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422E" w14:textId="2E6E2A8D" w:rsidR="00062E15" w:rsidRDefault="00062E15" w:rsidP="00F07B89">
      <w:pPr>
        <w:tabs>
          <w:tab w:val="left" w:pos="6120"/>
        </w:tabs>
      </w:pPr>
    </w:p>
    <w:p w14:paraId="53632F46" w14:textId="77777777" w:rsidR="00B0415C" w:rsidRDefault="00B0415C" w:rsidP="00F07B89"/>
    <w:p w14:paraId="457E74C3" w14:textId="26F3AE70" w:rsidR="00441072" w:rsidRPr="00467459" w:rsidRDefault="00315425" w:rsidP="00F07B89">
      <w:pPr>
        <w:pStyle w:val="Heading5"/>
        <w:jc w:val="center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467459">
        <w:rPr>
          <w:rFonts w:asciiTheme="minorHAnsi" w:hAnsiTheme="minorHAnsi" w:cstheme="minorHAnsi"/>
          <w:b/>
          <w:bCs/>
          <w:color w:val="auto"/>
          <w:sz w:val="36"/>
          <w:szCs w:val="36"/>
        </w:rPr>
        <w:t>Join the Resilien</w:t>
      </w:r>
      <w:r w:rsidR="001C4795" w:rsidRPr="00467459">
        <w:rPr>
          <w:rFonts w:asciiTheme="minorHAnsi" w:hAnsiTheme="minorHAnsi" w:cstheme="minorHAnsi"/>
          <w:b/>
          <w:bCs/>
          <w:color w:val="auto"/>
          <w:sz w:val="36"/>
          <w:szCs w:val="36"/>
        </w:rPr>
        <w:t>t</w:t>
      </w:r>
      <w:r w:rsidRPr="00467459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Land Use Cohort</w:t>
      </w:r>
      <w:r w:rsidR="008604BC" w:rsidRPr="00467459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(RLUC)</w:t>
      </w:r>
      <w:r w:rsidR="00441072" w:rsidRPr="00467459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: </w:t>
      </w:r>
    </w:p>
    <w:p w14:paraId="03B5B382" w14:textId="3FB48FF3" w:rsidR="004C18B5" w:rsidRPr="00467459" w:rsidRDefault="005173B5" w:rsidP="00F07B89">
      <w:pPr>
        <w:pStyle w:val="Heading5"/>
        <w:jc w:val="center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467459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A </w:t>
      </w:r>
      <w:r w:rsidR="00441072" w:rsidRPr="00467459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Technical Assistance </w:t>
      </w:r>
      <w:r w:rsidRPr="00467459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and Knowledge Sharing </w:t>
      </w:r>
      <w:r w:rsidR="00225E55" w:rsidRPr="00467459">
        <w:rPr>
          <w:rFonts w:asciiTheme="minorHAnsi" w:hAnsiTheme="minorHAnsi" w:cstheme="minorHAnsi"/>
          <w:b/>
          <w:bCs/>
          <w:color w:val="auto"/>
          <w:sz w:val="36"/>
          <w:szCs w:val="36"/>
        </w:rPr>
        <w:t>Opportunity</w:t>
      </w:r>
    </w:p>
    <w:p w14:paraId="397B273C" w14:textId="77777777" w:rsidR="00B0415C" w:rsidRDefault="00B0415C" w:rsidP="00F07B89">
      <w:pPr>
        <w:jc w:val="center"/>
        <w:rPr>
          <w:b/>
          <w:bCs/>
          <w:sz w:val="28"/>
          <w:szCs w:val="28"/>
        </w:rPr>
      </w:pPr>
    </w:p>
    <w:p w14:paraId="084FCCDE" w14:textId="0E4ED9AB" w:rsidR="00B0415C" w:rsidRDefault="00BC50A7" w:rsidP="00F07B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District Council </w:t>
      </w:r>
      <w:r w:rsidR="00DC2233" w:rsidRPr="004E32DC">
        <w:rPr>
          <w:b/>
          <w:bCs/>
          <w:sz w:val="28"/>
          <w:szCs w:val="28"/>
        </w:rPr>
        <w:t>Application Packet</w:t>
      </w:r>
    </w:p>
    <w:p w14:paraId="4C525627" w14:textId="0A5D55E1" w:rsidR="00824D63" w:rsidRPr="004E32DC" w:rsidRDefault="00A3399F" w:rsidP="00F07B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Statement of Interest Form d</w:t>
      </w:r>
      <w:r w:rsidR="007023FD" w:rsidRPr="004E32DC">
        <w:rPr>
          <w:b/>
          <w:bCs/>
          <w:sz w:val="28"/>
          <w:szCs w:val="28"/>
        </w:rPr>
        <w:t xml:space="preserve">ue </w:t>
      </w:r>
      <w:r w:rsidR="00516CE2" w:rsidRPr="004E32DC">
        <w:rPr>
          <w:b/>
          <w:bCs/>
          <w:sz w:val="28"/>
          <w:szCs w:val="28"/>
        </w:rPr>
        <w:t xml:space="preserve">Monday, </w:t>
      </w:r>
      <w:r w:rsidR="007023FD" w:rsidRPr="004E32DC">
        <w:rPr>
          <w:b/>
          <w:bCs/>
          <w:sz w:val="28"/>
          <w:szCs w:val="28"/>
        </w:rPr>
        <w:t>F</w:t>
      </w:r>
      <w:r w:rsidR="00B71C36" w:rsidRPr="004E32DC">
        <w:rPr>
          <w:b/>
          <w:bCs/>
          <w:sz w:val="28"/>
          <w:szCs w:val="28"/>
        </w:rPr>
        <w:t xml:space="preserve">ebruary </w:t>
      </w:r>
      <w:r w:rsidR="00516CE2" w:rsidRPr="004E32DC">
        <w:rPr>
          <w:b/>
          <w:bCs/>
          <w:sz w:val="28"/>
          <w:szCs w:val="28"/>
        </w:rPr>
        <w:t xml:space="preserve">28, </w:t>
      </w:r>
      <w:r w:rsidR="00700596" w:rsidRPr="004E32DC">
        <w:rPr>
          <w:b/>
          <w:bCs/>
          <w:sz w:val="28"/>
          <w:szCs w:val="28"/>
        </w:rPr>
        <w:t>2022,</w:t>
      </w:r>
      <w:r w:rsidR="00857C01" w:rsidRPr="004E32DC">
        <w:rPr>
          <w:b/>
          <w:bCs/>
          <w:sz w:val="28"/>
          <w:szCs w:val="28"/>
        </w:rPr>
        <w:t xml:space="preserve"> at 12pm ET</w:t>
      </w:r>
    </w:p>
    <w:p w14:paraId="349BCB3B" w14:textId="6B0005E3" w:rsidR="00B373DD" w:rsidRDefault="00B373DD" w:rsidP="00F07B89">
      <w:pPr>
        <w:ind w:left="540" w:right="630"/>
        <w:rPr>
          <w:b/>
          <w:bCs/>
        </w:rPr>
      </w:pPr>
    </w:p>
    <w:p w14:paraId="7AEEC4BB" w14:textId="71CC3FF6" w:rsidR="00E74D01" w:rsidRPr="00B0415C" w:rsidRDefault="004C4E81" w:rsidP="00F07B89">
      <w:pPr>
        <w:ind w:left="540" w:right="630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RLUC </w:t>
      </w:r>
      <w:r w:rsidR="00E74D01" w:rsidRPr="00B0415C">
        <w:rPr>
          <w:b/>
          <w:bCs/>
          <w:sz w:val="28"/>
          <w:szCs w:val="28"/>
        </w:rPr>
        <w:t>Overview</w:t>
      </w:r>
    </w:p>
    <w:p w14:paraId="7E1B595A" w14:textId="58E5A07D" w:rsidR="00520ABF" w:rsidRDefault="00F0321C" w:rsidP="00F07B89">
      <w:pPr>
        <w:ind w:left="540" w:right="630"/>
      </w:pPr>
      <w:r>
        <w:t xml:space="preserve">From increased flooding to extended droughts and extreme heat, the changing climate poses severe threats to cities and communities, especially </w:t>
      </w:r>
      <w:r>
        <w:t>communities that have been historically marginalized by land use decisions, and therefore face disproportionate risk and recovery needs.</w:t>
      </w:r>
      <w:r w:rsidR="008D5158">
        <w:t xml:space="preserve"> The </w:t>
      </w:r>
      <w:hyperlink r:id="rId11">
        <w:r w:rsidR="00520ABF" w:rsidRPr="6F88C5E6">
          <w:rPr>
            <w:rStyle w:val="Hyperlink"/>
          </w:rPr>
          <w:t>Resilient Land Use Cohort</w:t>
        </w:r>
      </w:hyperlink>
      <w:r w:rsidR="00520ABF" w:rsidRPr="0018390D">
        <w:t xml:space="preserve"> (RLUC) aims to</w:t>
      </w:r>
      <w:r w:rsidR="008D5158">
        <w:t xml:space="preserve"> leverage ULI member expertise</w:t>
      </w:r>
      <w:r w:rsidR="2E7BD6B1">
        <w:t>, in partnership with local stakeholders,</w:t>
      </w:r>
      <w:r w:rsidR="008D5158">
        <w:t xml:space="preserve"> to</w:t>
      </w:r>
      <w:r w:rsidR="00520ABF" w:rsidRPr="0018390D">
        <w:t xml:space="preserve"> </w:t>
      </w:r>
      <w:r w:rsidR="00520ABF">
        <w:t>prepare</w:t>
      </w:r>
      <w:r w:rsidR="00520ABF" w:rsidRPr="0018390D">
        <w:t xml:space="preserve"> communities for the impacts of climate change and enhance social equity through land use and development strategy. </w:t>
      </w:r>
      <w:r w:rsidR="00467459" w:rsidRPr="00467459">
        <w:t>Funding for the cohort is provided by the ULI Foundation with support from</w:t>
      </w:r>
      <w:r w:rsidR="00467459" w:rsidRPr="00467459">
        <w:t xml:space="preserve"> JPMorgan Chase.</w:t>
      </w:r>
    </w:p>
    <w:p w14:paraId="5F5C2FFE" w14:textId="77777777" w:rsidR="00520ABF" w:rsidRDefault="00520ABF" w:rsidP="00F07B89">
      <w:pPr>
        <w:ind w:left="540" w:right="630"/>
      </w:pPr>
    </w:p>
    <w:p w14:paraId="07AC1D06" w14:textId="1FAE614D" w:rsidR="0066317A" w:rsidRDefault="1D5F4751" w:rsidP="00F07B89">
      <w:pPr>
        <w:ind w:left="540" w:right="630"/>
      </w:pPr>
      <w:r>
        <w:t>RLUC is a</w:t>
      </w:r>
      <w:r w:rsidR="2A9E71F3">
        <w:t xml:space="preserve"> </w:t>
      </w:r>
      <w:r w:rsidR="49BC7856">
        <w:t xml:space="preserve">growing </w:t>
      </w:r>
      <w:r w:rsidR="2A9E71F3">
        <w:t xml:space="preserve">network of </w:t>
      </w:r>
      <w:r w:rsidR="3C5FDB1A">
        <w:t xml:space="preserve">District Councils, </w:t>
      </w:r>
      <w:r w:rsidR="40D4AD34">
        <w:t>including staff, community representatives</w:t>
      </w:r>
      <w:r w:rsidR="1115C83E">
        <w:t xml:space="preserve"> and</w:t>
      </w:r>
      <w:r w:rsidR="40D4AD34">
        <w:t xml:space="preserve"> local ULI member advisers</w:t>
      </w:r>
      <w:r w:rsidR="3C5FDB1A">
        <w:t xml:space="preserve"> </w:t>
      </w:r>
      <w:r w:rsidR="7F3F38BB">
        <w:t xml:space="preserve">who </w:t>
      </w:r>
      <w:r w:rsidR="7B71125C">
        <w:t>advise on immediate resilience needs through technical assistance</w:t>
      </w:r>
      <w:r w:rsidR="23349621">
        <w:t xml:space="preserve"> panels</w:t>
      </w:r>
      <w:r w:rsidR="7F3F38BB">
        <w:t xml:space="preserve"> (TAPs)</w:t>
      </w:r>
      <w:r w:rsidR="7B71125C">
        <w:t xml:space="preserve"> and engage in regular peer learning opportunities over an 18-month period to share strategies, resources, and best practices.</w:t>
      </w:r>
      <w:r w:rsidR="6B9ED5B6">
        <w:t xml:space="preserve"> The upcoming cohort will launch in spring 2022.</w:t>
      </w:r>
    </w:p>
    <w:p w14:paraId="35049030" w14:textId="77777777" w:rsidR="007837DB" w:rsidRDefault="007837DB" w:rsidP="00F07B89">
      <w:pPr>
        <w:ind w:left="540" w:right="630"/>
      </w:pPr>
    </w:p>
    <w:p w14:paraId="69EEDD83" w14:textId="5538EEFF" w:rsidR="00FA5E86" w:rsidRPr="00245912" w:rsidRDefault="1D5F4751" w:rsidP="00F07B89">
      <w:pPr>
        <w:ind w:left="540" w:right="630"/>
      </w:pPr>
      <w:r>
        <w:t xml:space="preserve">This </w:t>
      </w:r>
      <w:r w:rsidR="27A677A3">
        <w:t>Cohort</w:t>
      </w:r>
      <w:r w:rsidR="6B9ED5B6">
        <w:t xml:space="preserve"> </w:t>
      </w:r>
      <w:r w:rsidR="470168F5">
        <w:t xml:space="preserve">will have a strong emphasis on </w:t>
      </w:r>
      <w:r w:rsidR="4CBA5E69">
        <w:t xml:space="preserve">supporting </w:t>
      </w:r>
      <w:r w:rsidR="2BA0B531">
        <w:t>community-based organizations</w:t>
      </w:r>
      <w:r w:rsidR="4CBA5E69">
        <w:t xml:space="preserve"> that </w:t>
      </w:r>
      <w:r w:rsidR="2BA0B531">
        <w:t xml:space="preserve">may already be tackling </w:t>
      </w:r>
      <w:r w:rsidR="4CBA5E69">
        <w:t>these complex</w:t>
      </w:r>
      <w:r w:rsidR="2BA0B531">
        <w:t xml:space="preserve"> challenges. Therefore,</w:t>
      </w:r>
      <w:r w:rsidR="0C36D35D">
        <w:t xml:space="preserve"> </w:t>
      </w:r>
      <w:r w:rsidR="4CBA5E69">
        <w:t xml:space="preserve">the cohort will be made up of </w:t>
      </w:r>
      <w:r w:rsidR="0C36D35D" w:rsidRPr="2C88AF9E">
        <w:rPr>
          <w:b/>
          <w:bCs/>
        </w:rPr>
        <w:t>5 District Councils</w:t>
      </w:r>
      <w:r w:rsidR="5EA29F4E" w:rsidRPr="2C88AF9E">
        <w:rPr>
          <w:b/>
          <w:bCs/>
        </w:rPr>
        <w:t xml:space="preserve"> and their communities</w:t>
      </w:r>
      <w:r w:rsidR="3C3A1877" w:rsidRPr="2C88AF9E">
        <w:rPr>
          <w:b/>
          <w:bCs/>
        </w:rPr>
        <w:t xml:space="preserve">, </w:t>
      </w:r>
      <w:r w:rsidR="6222DCC2" w:rsidRPr="2C88AF9E">
        <w:rPr>
          <w:b/>
          <w:bCs/>
        </w:rPr>
        <w:t xml:space="preserve">providing </w:t>
      </w:r>
      <w:r w:rsidR="69D4BE6D" w:rsidRPr="2C88AF9E">
        <w:rPr>
          <w:b/>
          <w:bCs/>
        </w:rPr>
        <w:t>direct</w:t>
      </w:r>
      <w:r w:rsidR="6222DCC2" w:rsidRPr="2C88AF9E">
        <w:rPr>
          <w:b/>
          <w:bCs/>
        </w:rPr>
        <w:t xml:space="preserve"> technical assistance to </w:t>
      </w:r>
      <w:r w:rsidR="1D69B138" w:rsidRPr="2C88AF9E">
        <w:rPr>
          <w:b/>
          <w:bCs/>
        </w:rPr>
        <w:t>3</w:t>
      </w:r>
      <w:r w:rsidR="6222DCC2" w:rsidRPr="2C88AF9E">
        <w:rPr>
          <w:b/>
          <w:bCs/>
        </w:rPr>
        <w:t xml:space="preserve"> local government</w:t>
      </w:r>
      <w:r w:rsidR="07D46A4F" w:rsidRPr="2C88AF9E">
        <w:rPr>
          <w:b/>
          <w:bCs/>
        </w:rPr>
        <w:t xml:space="preserve"> sponsors</w:t>
      </w:r>
      <w:r w:rsidR="6222DCC2" w:rsidRPr="2C88AF9E">
        <w:rPr>
          <w:b/>
          <w:bCs/>
        </w:rPr>
        <w:t xml:space="preserve"> and </w:t>
      </w:r>
      <w:r w:rsidR="1D69B138" w:rsidRPr="2C88AF9E">
        <w:rPr>
          <w:b/>
          <w:bCs/>
        </w:rPr>
        <w:t>2</w:t>
      </w:r>
      <w:r w:rsidR="6222DCC2" w:rsidRPr="2C88AF9E">
        <w:rPr>
          <w:b/>
          <w:bCs/>
        </w:rPr>
        <w:t xml:space="preserve"> </w:t>
      </w:r>
      <w:r w:rsidR="5EA29F4E" w:rsidRPr="2C88AF9E">
        <w:rPr>
          <w:b/>
          <w:bCs/>
        </w:rPr>
        <w:t>community-based</w:t>
      </w:r>
      <w:r w:rsidR="6222DCC2" w:rsidRPr="2C88AF9E">
        <w:rPr>
          <w:b/>
          <w:bCs/>
        </w:rPr>
        <w:t xml:space="preserve"> organizations</w:t>
      </w:r>
      <w:r w:rsidR="07D46A4F" w:rsidRPr="2C88AF9E">
        <w:rPr>
          <w:b/>
          <w:bCs/>
        </w:rPr>
        <w:t xml:space="preserve"> </w:t>
      </w:r>
      <w:r w:rsidR="15BF8290" w:rsidRPr="2C88AF9E">
        <w:rPr>
          <w:b/>
          <w:bCs/>
        </w:rPr>
        <w:t>sponsors</w:t>
      </w:r>
      <w:r w:rsidR="061E1123" w:rsidRPr="2C88AF9E">
        <w:rPr>
          <w:b/>
          <w:bCs/>
        </w:rPr>
        <w:t xml:space="preserve"> in total</w:t>
      </w:r>
      <w:r w:rsidR="00E27E4F">
        <w:rPr>
          <w:b/>
          <w:bCs/>
        </w:rPr>
        <w:t>.</w:t>
      </w:r>
      <w:r w:rsidR="3D2FD503" w:rsidRPr="2C88AF9E">
        <w:rPr>
          <w:b/>
          <w:bCs/>
        </w:rPr>
        <w:t xml:space="preserve"> </w:t>
      </w:r>
      <w:r w:rsidR="449A48EC">
        <w:t>ULI’s Urban Resilience program staff are available to hel</w:t>
      </w:r>
      <w:r w:rsidR="7CD281D7">
        <w:t xml:space="preserve">p </w:t>
      </w:r>
      <w:r w:rsidR="15BF8290">
        <w:t xml:space="preserve">brainstorm scope and </w:t>
      </w:r>
      <w:r w:rsidR="7CD281D7">
        <w:t xml:space="preserve">identify </w:t>
      </w:r>
      <w:r w:rsidR="15BF8290">
        <w:t>partners</w:t>
      </w:r>
      <w:r w:rsidR="323FE462">
        <w:t xml:space="preserve"> that </w:t>
      </w:r>
      <w:r w:rsidR="58E95929">
        <w:t xml:space="preserve">may be suitable TAP sponsors. </w:t>
      </w:r>
    </w:p>
    <w:p w14:paraId="30DC9774" w14:textId="77777777" w:rsidR="0018390D" w:rsidRPr="0018390D" w:rsidRDefault="0018390D" w:rsidP="00F07B89">
      <w:pPr>
        <w:ind w:right="630"/>
      </w:pPr>
    </w:p>
    <w:p w14:paraId="458C009D" w14:textId="3E3BC669" w:rsidR="00F04C70" w:rsidRDefault="00E10A8A" w:rsidP="00F07B89">
      <w:pPr>
        <w:ind w:left="540" w:right="630"/>
      </w:pPr>
      <w:r>
        <w:t xml:space="preserve">More information about </w:t>
      </w:r>
      <w:r w:rsidR="00201F41">
        <w:t xml:space="preserve">the </w:t>
      </w:r>
      <w:r w:rsidR="00907F96">
        <w:t>RLUC program</w:t>
      </w:r>
      <w:r w:rsidR="00201F41">
        <w:t xml:space="preserve"> </w:t>
      </w:r>
      <w:r w:rsidR="000C7431">
        <w:t xml:space="preserve">and </w:t>
      </w:r>
      <w:r w:rsidR="00E4068C">
        <w:t xml:space="preserve">TAP process can be found </w:t>
      </w:r>
      <w:r w:rsidR="00594371">
        <w:t xml:space="preserve">at the end of this packet. </w:t>
      </w:r>
    </w:p>
    <w:p w14:paraId="51FC20CB" w14:textId="77777777" w:rsidR="00F04C70" w:rsidRDefault="00F04C70" w:rsidP="00F07B89">
      <w:pPr>
        <w:ind w:left="540" w:right="630"/>
      </w:pPr>
    </w:p>
    <w:p w14:paraId="237ED9A8" w14:textId="03CBEFA5" w:rsidR="00F04C70" w:rsidRDefault="00F04C70" w:rsidP="00F07B89">
      <w:pPr>
        <w:ind w:left="540" w:right="630"/>
      </w:pPr>
      <w:r>
        <w:t>Completed Statements of Interest</w:t>
      </w:r>
      <w:r w:rsidR="009D2036">
        <w:t xml:space="preserve"> forms</w:t>
      </w:r>
      <w:r>
        <w:t xml:space="preserve"> must be emailed to </w:t>
      </w:r>
      <w:hyperlink r:id="rId12">
        <w:r w:rsidRPr="0021574E">
          <w:rPr>
            <w:rStyle w:val="Hyperlink"/>
          </w:rPr>
          <w:t>resilience@uli.org</w:t>
        </w:r>
      </w:hyperlink>
      <w:r>
        <w:t xml:space="preserve"> by 12 pm ET on Monday, February 28, </w:t>
      </w:r>
      <w:r w:rsidR="00C64D09">
        <w:t>2022,</w:t>
      </w:r>
      <w:r>
        <w:t xml:space="preserve"> to be considered</w:t>
      </w:r>
      <w:r w:rsidR="00C64D09">
        <w:t xml:space="preserve"> for this opportunity</w:t>
      </w:r>
      <w:r>
        <w:t>.</w:t>
      </w:r>
      <w:r w:rsidR="00C64D09">
        <w:t xml:space="preserve"> </w:t>
      </w:r>
      <w:r w:rsidR="00A330A0">
        <w:t>Q</w:t>
      </w:r>
      <w:r w:rsidR="00C64D09">
        <w:t xml:space="preserve">uestions </w:t>
      </w:r>
      <w:r w:rsidR="00A330A0">
        <w:t xml:space="preserve">should be directed </w:t>
      </w:r>
      <w:r w:rsidR="00C64D09">
        <w:t xml:space="preserve">to </w:t>
      </w:r>
      <w:r w:rsidR="00DF441E" w:rsidRPr="00AE1423">
        <w:t xml:space="preserve">Lindsay Brugger, Vice President of the Urban Resilience program at </w:t>
      </w:r>
      <w:hyperlink r:id="rId13" w:history="1">
        <w:r w:rsidR="00DF441E" w:rsidRPr="00835C3C">
          <w:rPr>
            <w:rStyle w:val="Hyperlink"/>
          </w:rPr>
          <w:t>lindsay.brugger@uli.org</w:t>
        </w:r>
      </w:hyperlink>
      <w:r w:rsidR="00DF441E" w:rsidRPr="00AE1423">
        <w:t>.</w:t>
      </w:r>
    </w:p>
    <w:p w14:paraId="0BD0806F" w14:textId="29AC4E2B" w:rsidR="0078062E" w:rsidRDefault="0078062E" w:rsidP="00F07B89">
      <w:pPr>
        <w:ind w:left="540" w:right="630"/>
      </w:pPr>
    </w:p>
    <w:p w14:paraId="464CFAFF" w14:textId="77777777" w:rsidR="00E74D01" w:rsidRDefault="00E74D01" w:rsidP="00F07B89">
      <w:pPr>
        <w:ind w:left="540" w:right="630"/>
      </w:pPr>
    </w:p>
    <w:p w14:paraId="09DB44C9" w14:textId="77777777" w:rsidR="0021574E" w:rsidRDefault="0021574E" w:rsidP="00F07B89">
      <w:pPr>
        <w:ind w:left="540" w:right="630"/>
      </w:pPr>
    </w:p>
    <w:p w14:paraId="375792A4" w14:textId="77777777" w:rsidR="000D450D" w:rsidRDefault="000D450D" w:rsidP="00F07B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03D888C" w14:textId="2EF8FA54" w:rsidR="00DC2233" w:rsidRPr="008D284A" w:rsidRDefault="00DC2233" w:rsidP="004C236F">
      <w:pPr>
        <w:ind w:firstLine="360"/>
        <w:rPr>
          <w:b/>
          <w:bCs/>
          <w:sz w:val="28"/>
          <w:szCs w:val="28"/>
        </w:rPr>
      </w:pPr>
      <w:r w:rsidRPr="008D284A">
        <w:rPr>
          <w:b/>
          <w:bCs/>
          <w:sz w:val="28"/>
          <w:szCs w:val="28"/>
        </w:rPr>
        <w:t>Resilient Land Use Cohort Statement of Interest Form</w:t>
      </w:r>
    </w:p>
    <w:p w14:paraId="314630CA" w14:textId="5A558406" w:rsidR="00DC2233" w:rsidRPr="0021574E" w:rsidRDefault="00DC2233" w:rsidP="004C236F">
      <w:pPr>
        <w:ind w:left="360" w:right="630"/>
      </w:pPr>
      <w:r w:rsidRPr="0021574E">
        <w:t xml:space="preserve">Complete this form to express interest in participating in the Resilient Land Use Cohort. Statements of Interest are due Monday, February 28, 2022, at 12 pm ET to </w:t>
      </w:r>
      <w:hyperlink r:id="rId14">
        <w:r w:rsidRPr="0021574E">
          <w:rPr>
            <w:rStyle w:val="Hyperlink"/>
          </w:rPr>
          <w:t>resilience@uli.org</w:t>
        </w:r>
      </w:hyperlink>
      <w:r w:rsidRPr="0021574E">
        <w:t xml:space="preserve">.  </w:t>
      </w:r>
    </w:p>
    <w:p w14:paraId="2B081C06" w14:textId="77777777" w:rsidR="008A432A" w:rsidRPr="00351C4A" w:rsidRDefault="008A432A" w:rsidP="004C236F">
      <w:pPr>
        <w:ind w:left="540" w:firstLine="360"/>
        <w:rPr>
          <w:b/>
          <w:bCs/>
          <w:sz w:val="20"/>
          <w:szCs w:val="20"/>
        </w:rPr>
      </w:pPr>
    </w:p>
    <w:p w14:paraId="49D8A9CE" w14:textId="06E6CBCE" w:rsidR="00775329" w:rsidRPr="00D00266" w:rsidRDefault="5A9F5AAB" w:rsidP="004C236F">
      <w:pPr>
        <w:ind w:left="450" w:hanging="90"/>
        <w:rPr>
          <w:b/>
          <w:bCs/>
        </w:rPr>
      </w:pPr>
      <w:r w:rsidRPr="2C88AF9E">
        <w:rPr>
          <w:b/>
          <w:bCs/>
        </w:rPr>
        <w:t xml:space="preserve">Applicant Name: </w:t>
      </w:r>
    </w:p>
    <w:p w14:paraId="17F715A9" w14:textId="02AC1854" w:rsidR="00775329" w:rsidRPr="00D00266" w:rsidRDefault="00A32779" w:rsidP="004C236F">
      <w:pPr>
        <w:ind w:left="450" w:hanging="90"/>
        <w:rPr>
          <w:b/>
          <w:bCs/>
        </w:rPr>
      </w:pPr>
      <w:r>
        <w:rPr>
          <w:b/>
          <w:bCs/>
        </w:rPr>
        <w:t>Applicant Role</w:t>
      </w:r>
      <w:r w:rsidR="00CA2C04">
        <w:rPr>
          <w:b/>
          <w:bCs/>
        </w:rPr>
        <w:t xml:space="preserve"> and </w:t>
      </w:r>
      <w:r w:rsidR="00775329" w:rsidRPr="00D00266">
        <w:rPr>
          <w:b/>
          <w:bCs/>
        </w:rPr>
        <w:t>District</w:t>
      </w:r>
      <w:r w:rsidR="00B54BF6">
        <w:rPr>
          <w:b/>
          <w:bCs/>
        </w:rPr>
        <w:t xml:space="preserve"> </w:t>
      </w:r>
      <w:r w:rsidR="00775329" w:rsidRPr="00D00266">
        <w:rPr>
          <w:b/>
          <w:bCs/>
        </w:rPr>
        <w:t>Council:</w:t>
      </w:r>
    </w:p>
    <w:p w14:paraId="13E08A31" w14:textId="62143143" w:rsidR="00710FDB" w:rsidRPr="00D00266" w:rsidRDefault="5A9F5AAB" w:rsidP="004C236F">
      <w:pPr>
        <w:ind w:left="450" w:hanging="90"/>
        <w:rPr>
          <w:b/>
          <w:bCs/>
        </w:rPr>
      </w:pPr>
      <w:r w:rsidRPr="2C88AF9E">
        <w:rPr>
          <w:b/>
          <w:bCs/>
        </w:rPr>
        <w:t>Email and Phone Number:</w:t>
      </w:r>
    </w:p>
    <w:p w14:paraId="4BCE6124" w14:textId="77777777" w:rsidR="001C503E" w:rsidRDefault="001C503E" w:rsidP="00F07B89">
      <w:pPr>
        <w:ind w:left="540" w:firstLine="90"/>
      </w:pPr>
    </w:p>
    <w:p w14:paraId="61D9230D" w14:textId="3DF3248A" w:rsidR="00F76BCD" w:rsidRDefault="2D695E3D" w:rsidP="00F07B89">
      <w:pPr>
        <w:pStyle w:val="ListParagraph"/>
        <w:numPr>
          <w:ilvl w:val="0"/>
          <w:numId w:val="36"/>
        </w:numPr>
        <w:spacing w:after="120"/>
      </w:pPr>
      <w:r>
        <w:t>Why i</w:t>
      </w:r>
      <w:r w:rsidR="1E64844C">
        <w:t>s</w:t>
      </w:r>
      <w:r>
        <w:t xml:space="preserve"> your </w:t>
      </w:r>
      <w:r w:rsidR="24EDD064">
        <w:t xml:space="preserve">District </w:t>
      </w:r>
      <w:r>
        <w:t xml:space="preserve">Council interested in participating in </w:t>
      </w:r>
      <w:r w:rsidR="1BE218A0">
        <w:t>the Resilient Land Use Cohort</w:t>
      </w:r>
      <w:r>
        <w:t>?</w:t>
      </w:r>
      <w:r w:rsidR="728E8372">
        <w:t xml:space="preserve"> What </w:t>
      </w:r>
      <w:r w:rsidR="6BEAD310">
        <w:t>are you looking to gain by p</w:t>
      </w:r>
      <w:r w:rsidR="3F216A36">
        <w:t>articipating in a cohort program with other District Councils</w:t>
      </w:r>
      <w:r w:rsidR="008E698A">
        <w:t xml:space="preserve">, in 150 words or </w:t>
      </w:r>
      <w:r w:rsidR="00003C60">
        <w:t>fewer</w:t>
      </w:r>
      <w:r w:rsidR="3F216A36">
        <w:t xml:space="preserve">? </w:t>
      </w:r>
    </w:p>
    <w:p w14:paraId="1DB14523" w14:textId="77777777" w:rsidR="00B24FD3" w:rsidRDefault="00B24FD3" w:rsidP="00F07B89">
      <w:pPr>
        <w:spacing w:after="120"/>
      </w:pPr>
    </w:p>
    <w:p w14:paraId="3D1A9C85" w14:textId="77777777" w:rsidR="00F76BCD" w:rsidRDefault="3F216A36" w:rsidP="00F07B89">
      <w:pPr>
        <w:pStyle w:val="ListParagraph"/>
        <w:numPr>
          <w:ilvl w:val="0"/>
          <w:numId w:val="36"/>
        </w:numPr>
        <w:spacing w:after="120"/>
      </w:pPr>
      <w:r>
        <w:t xml:space="preserve">A Technical Assistance Panel (TAP) </w:t>
      </w:r>
      <w:r w:rsidR="4AF1988E">
        <w:t xml:space="preserve">is a central component for RLUC. </w:t>
      </w:r>
      <w:r w:rsidR="2D695E3D">
        <w:t xml:space="preserve">Please describe either the </w:t>
      </w:r>
      <w:r w:rsidR="0790A8B3">
        <w:t xml:space="preserve">overall </w:t>
      </w:r>
      <w:r w:rsidR="0F6BCD9F">
        <w:t>opportunit</w:t>
      </w:r>
      <w:r w:rsidR="0790A8B3">
        <w:t>y or need</w:t>
      </w:r>
      <w:r w:rsidR="0F6BCD9F">
        <w:t xml:space="preserve"> for </w:t>
      </w:r>
      <w:r w:rsidR="5EFC6F70">
        <w:t xml:space="preserve">climate </w:t>
      </w:r>
      <w:r w:rsidR="0F6BCD9F">
        <w:t>resilience</w:t>
      </w:r>
      <w:r w:rsidR="5EFC6F70">
        <w:t>-focused</w:t>
      </w:r>
      <w:r w:rsidR="0F6BCD9F">
        <w:t xml:space="preserve"> technical assistance in your region or </w:t>
      </w:r>
      <w:r w:rsidR="1D8DB0E2">
        <w:t xml:space="preserve">the specific TAP </w:t>
      </w:r>
      <w:r w:rsidR="5EFC6F70">
        <w:t>concept</w:t>
      </w:r>
      <w:r w:rsidR="1D8DB0E2">
        <w:t xml:space="preserve"> you would like to pursue. If the TAP </w:t>
      </w:r>
      <w:r w:rsidR="0790A8B3">
        <w:t>idea is developed, please address</w:t>
      </w:r>
      <w:r w:rsidR="5AFBE96D">
        <w:t xml:space="preserve"> as much of the following as possible</w:t>
      </w:r>
      <w:r w:rsidR="23C0508A">
        <w:t xml:space="preserve"> </w:t>
      </w:r>
      <w:r w:rsidR="7F92AFD6">
        <w:t xml:space="preserve">in </w:t>
      </w:r>
      <w:r w:rsidR="23C0508A">
        <w:t xml:space="preserve">300 words or </w:t>
      </w:r>
      <w:r w:rsidR="7F92AFD6">
        <w:t>fewer</w:t>
      </w:r>
      <w:r w:rsidR="0790A8B3">
        <w:t xml:space="preserve">: </w:t>
      </w:r>
    </w:p>
    <w:p w14:paraId="035FC0AE" w14:textId="77777777" w:rsidR="00F76BCD" w:rsidRDefault="00E25DA0" w:rsidP="00F07B89">
      <w:pPr>
        <w:pStyle w:val="ListParagraph"/>
        <w:numPr>
          <w:ilvl w:val="1"/>
          <w:numId w:val="36"/>
        </w:numPr>
        <w:spacing w:after="120"/>
      </w:pPr>
      <w:r>
        <w:t xml:space="preserve">What is the </w:t>
      </w:r>
      <w:r w:rsidR="007C10EC">
        <w:t xml:space="preserve">general </w:t>
      </w:r>
      <w:r>
        <w:t>p</w:t>
      </w:r>
      <w:r w:rsidR="00CA068F">
        <w:t xml:space="preserve">urpose of the </w:t>
      </w:r>
      <w:r w:rsidR="007E7F87">
        <w:t>TAP</w:t>
      </w:r>
      <w:r>
        <w:t>?</w:t>
      </w:r>
    </w:p>
    <w:p w14:paraId="70D9D014" w14:textId="4C4D0E65" w:rsidR="00F76BCD" w:rsidRDefault="4CABD145" w:rsidP="00F07B89">
      <w:pPr>
        <w:pStyle w:val="ListParagraph"/>
        <w:numPr>
          <w:ilvl w:val="1"/>
          <w:numId w:val="36"/>
        </w:numPr>
        <w:spacing w:after="120"/>
      </w:pPr>
      <w:r>
        <w:t>Is there a specific site</w:t>
      </w:r>
      <w:r w:rsidR="6DDD8DD3">
        <w:t xml:space="preserve"> or policy/program </w:t>
      </w:r>
      <w:r>
        <w:t>that has been identified</w:t>
      </w:r>
      <w:r w:rsidR="6DDD8DD3">
        <w:t xml:space="preserve"> as the focus of the TAP</w:t>
      </w:r>
      <w:r>
        <w:t>? If so, please provide a description of the site</w:t>
      </w:r>
      <w:r w:rsidR="6DDD8DD3">
        <w:t xml:space="preserve"> or policy</w:t>
      </w:r>
      <w:r w:rsidR="791E752B">
        <w:t>/program</w:t>
      </w:r>
      <w:r w:rsidR="31482115">
        <w:t>, its role related to climate resilience</w:t>
      </w:r>
      <w:r w:rsidR="6374EE1D">
        <w:t xml:space="preserve"> for </w:t>
      </w:r>
      <w:r w:rsidR="31482115">
        <w:t>social equity</w:t>
      </w:r>
      <w:r>
        <w:t xml:space="preserve">, and </w:t>
      </w:r>
      <w:r w:rsidR="3566913C">
        <w:t xml:space="preserve">the </w:t>
      </w:r>
      <w:r>
        <w:t>community</w:t>
      </w:r>
      <w:r w:rsidR="65E4EB7F">
        <w:t>/demographic</w:t>
      </w:r>
      <w:r>
        <w:t xml:space="preserve"> context</w:t>
      </w:r>
      <w:r w:rsidR="1EE21A3F">
        <w:t>.</w:t>
      </w:r>
    </w:p>
    <w:p w14:paraId="4A6DC961" w14:textId="303DA5BC" w:rsidR="00B24FD3" w:rsidRDefault="00E25DA0" w:rsidP="00F07B89">
      <w:pPr>
        <w:pStyle w:val="ListParagraph"/>
        <w:numPr>
          <w:ilvl w:val="1"/>
          <w:numId w:val="36"/>
        </w:numPr>
        <w:spacing w:after="120"/>
      </w:pPr>
      <w:r>
        <w:t xml:space="preserve">Are there </w:t>
      </w:r>
      <w:r w:rsidR="00FD4E23">
        <w:t xml:space="preserve">are any recent or upcoming </w:t>
      </w:r>
      <w:r w:rsidR="00E70459">
        <w:t xml:space="preserve">real estate </w:t>
      </w:r>
      <w:r w:rsidR="00FD4E23">
        <w:t>developments</w:t>
      </w:r>
      <w:r w:rsidR="00E70459">
        <w:t xml:space="preserve">, </w:t>
      </w:r>
      <w:r w:rsidR="00FD4E23">
        <w:t>planning processes</w:t>
      </w:r>
      <w:r w:rsidR="00E70459">
        <w:t xml:space="preserve">, and/or community </w:t>
      </w:r>
      <w:r w:rsidR="00FD4E23">
        <w:t>events in your area that have implications for this TAP</w:t>
      </w:r>
      <w:r>
        <w:t>?</w:t>
      </w:r>
    </w:p>
    <w:p w14:paraId="5332CB7A" w14:textId="77777777" w:rsidR="006325E1" w:rsidRDefault="006325E1" w:rsidP="00F07B89">
      <w:pPr>
        <w:spacing w:after="120"/>
      </w:pPr>
    </w:p>
    <w:p w14:paraId="68EFCBD7" w14:textId="77777777" w:rsidR="00F76BCD" w:rsidRPr="00F76BCD" w:rsidRDefault="0043606A" w:rsidP="00F07B89">
      <w:pPr>
        <w:pStyle w:val="ListParagraph"/>
        <w:numPr>
          <w:ilvl w:val="0"/>
          <w:numId w:val="36"/>
        </w:numPr>
        <w:spacing w:after="120"/>
      </w:pPr>
      <w:r w:rsidRPr="00F76BCD">
        <w:rPr>
          <w:bCs/>
        </w:rPr>
        <w:t>Which types of environmental risks or resilience issues</w:t>
      </w:r>
      <w:r w:rsidR="008829FD" w:rsidRPr="00F76BCD">
        <w:rPr>
          <w:bCs/>
        </w:rPr>
        <w:t xml:space="preserve"> does your region</w:t>
      </w:r>
      <w:r w:rsidR="003B4843" w:rsidRPr="00F76BCD">
        <w:rPr>
          <w:bCs/>
        </w:rPr>
        <w:t>, or the selected TAP site,</w:t>
      </w:r>
      <w:r w:rsidR="008829FD" w:rsidRPr="00F76BCD">
        <w:rPr>
          <w:bCs/>
        </w:rPr>
        <w:t xml:space="preserve"> face</w:t>
      </w:r>
      <w:r w:rsidR="004659C9" w:rsidRPr="00F76BCD">
        <w:rPr>
          <w:bCs/>
        </w:rPr>
        <w:t xml:space="preserve"> (for example, drought, storm surge, sea level rise, urban heat island, </w:t>
      </w:r>
      <w:r w:rsidR="0082293C" w:rsidRPr="00F76BCD">
        <w:rPr>
          <w:bCs/>
        </w:rPr>
        <w:t>earthquake, or wildfire, etc.</w:t>
      </w:r>
      <w:r w:rsidR="004659C9" w:rsidRPr="00F76BCD">
        <w:rPr>
          <w:bCs/>
        </w:rPr>
        <w:t>)</w:t>
      </w:r>
      <w:r w:rsidRPr="00F76BCD">
        <w:rPr>
          <w:bCs/>
        </w:rPr>
        <w:t>?</w:t>
      </w:r>
      <w:r w:rsidR="007B1EF7" w:rsidRPr="00F76BCD">
        <w:rPr>
          <w:bCs/>
        </w:rPr>
        <w:t xml:space="preserve"> </w:t>
      </w:r>
    </w:p>
    <w:p w14:paraId="7A9A09EF" w14:textId="77777777" w:rsidR="00B24FD3" w:rsidRDefault="00B24FD3" w:rsidP="00F07B89">
      <w:pPr>
        <w:spacing w:after="120"/>
      </w:pPr>
    </w:p>
    <w:p w14:paraId="1E3949F8" w14:textId="77777777" w:rsidR="00F76BCD" w:rsidRPr="00F76BCD" w:rsidRDefault="004A03FC" w:rsidP="00F07B89">
      <w:pPr>
        <w:pStyle w:val="ListParagraph"/>
        <w:numPr>
          <w:ilvl w:val="0"/>
          <w:numId w:val="36"/>
        </w:numPr>
        <w:spacing w:after="120"/>
      </w:pPr>
      <w:r w:rsidRPr="00F76BCD">
        <w:rPr>
          <w:bCs/>
        </w:rPr>
        <w:t>Climate change</w:t>
      </w:r>
      <w:r w:rsidR="003616AD" w:rsidRPr="00F76BCD">
        <w:rPr>
          <w:bCs/>
        </w:rPr>
        <w:t xml:space="preserve"> disproportionately</w:t>
      </w:r>
      <w:r w:rsidR="003A7377" w:rsidRPr="00F76BCD">
        <w:rPr>
          <w:bCs/>
        </w:rPr>
        <w:t xml:space="preserve"> impacts</w:t>
      </w:r>
      <w:r w:rsidR="00F65843" w:rsidRPr="00F76BCD">
        <w:rPr>
          <w:bCs/>
        </w:rPr>
        <w:t xml:space="preserve"> low income and </w:t>
      </w:r>
      <w:r w:rsidR="00041A34" w:rsidRPr="00F76BCD">
        <w:rPr>
          <w:bCs/>
        </w:rPr>
        <w:t>communities of color</w:t>
      </w:r>
      <w:r w:rsidR="004F29EE" w:rsidRPr="00F76BCD">
        <w:rPr>
          <w:bCs/>
        </w:rPr>
        <w:t xml:space="preserve"> in terms of preparedness before and recovery after an extreme event</w:t>
      </w:r>
      <w:r w:rsidR="003616AD" w:rsidRPr="00F76BCD">
        <w:rPr>
          <w:bCs/>
        </w:rPr>
        <w:t xml:space="preserve">. </w:t>
      </w:r>
      <w:r w:rsidR="00E813E2" w:rsidRPr="00F76BCD">
        <w:rPr>
          <w:bCs/>
        </w:rPr>
        <w:t xml:space="preserve">How would your </w:t>
      </w:r>
      <w:r w:rsidR="003616AD" w:rsidRPr="00F76BCD">
        <w:rPr>
          <w:bCs/>
        </w:rPr>
        <w:t xml:space="preserve">TAP </w:t>
      </w:r>
      <w:r w:rsidR="00BA4BB8" w:rsidRPr="00F76BCD">
        <w:rPr>
          <w:bCs/>
        </w:rPr>
        <w:t xml:space="preserve">concept </w:t>
      </w:r>
      <w:r w:rsidR="003616AD" w:rsidRPr="00F76BCD">
        <w:rPr>
          <w:bCs/>
        </w:rPr>
        <w:t>address such inequities?</w:t>
      </w:r>
    </w:p>
    <w:p w14:paraId="78B6E06A" w14:textId="77777777" w:rsidR="00B24FD3" w:rsidRDefault="00B24FD3" w:rsidP="00F07B89">
      <w:pPr>
        <w:spacing w:after="120"/>
      </w:pPr>
    </w:p>
    <w:p w14:paraId="2F8AA106" w14:textId="57A3F2EF" w:rsidR="00F76BCD" w:rsidRDefault="56C69CDA" w:rsidP="00F07B89">
      <w:pPr>
        <w:pStyle w:val="ListParagraph"/>
        <w:numPr>
          <w:ilvl w:val="0"/>
          <w:numId w:val="36"/>
        </w:numPr>
        <w:spacing w:after="120"/>
      </w:pPr>
      <w:r>
        <w:t xml:space="preserve">What </w:t>
      </w:r>
      <w:r w:rsidR="1741362E">
        <w:t>is</w:t>
      </w:r>
      <w:r>
        <w:t xml:space="preserve"> the status of conversations about this TAP </w:t>
      </w:r>
      <w:r w:rsidR="785E8D90">
        <w:t>concept</w:t>
      </w:r>
      <w:r>
        <w:t xml:space="preserve"> with </w:t>
      </w:r>
      <w:r w:rsidR="785E8D90">
        <w:t>a</w:t>
      </w:r>
      <w:r>
        <w:t xml:space="preserve"> municipality</w:t>
      </w:r>
      <w:r w:rsidR="0C8CA353">
        <w:t xml:space="preserve"> </w:t>
      </w:r>
      <w:r>
        <w:t>or</w:t>
      </w:r>
      <w:r w:rsidR="0C8CA353">
        <w:t xml:space="preserve"> community-based organization as </w:t>
      </w:r>
      <w:r w:rsidR="77C5922D">
        <w:t xml:space="preserve">a </w:t>
      </w:r>
      <w:r w:rsidR="0C8CA353">
        <w:t>potential</w:t>
      </w:r>
      <w:r>
        <w:t xml:space="preserve"> sponsor?</w:t>
      </w:r>
      <w:r w:rsidR="44022B5C">
        <w:t xml:space="preserve"> Please also list potential partner organizations that may support</w:t>
      </w:r>
      <w:r w:rsidR="382C6F14">
        <w:t xml:space="preserve"> execution and promotion of the TAP and coinciding recommendations. Note if </w:t>
      </w:r>
      <w:r w:rsidR="222D494C">
        <w:t>ULI has partnered with these groups before.</w:t>
      </w:r>
    </w:p>
    <w:p w14:paraId="4721376E" w14:textId="77777777" w:rsidR="00712831" w:rsidRDefault="00712831" w:rsidP="00F07B89">
      <w:pPr>
        <w:pStyle w:val="ListParagraph"/>
        <w:spacing w:after="120"/>
      </w:pPr>
    </w:p>
    <w:p w14:paraId="0CFD1E94" w14:textId="78233024" w:rsidR="00F76BCD" w:rsidRDefault="000F270D" w:rsidP="00F07B89">
      <w:pPr>
        <w:pStyle w:val="ListParagraph"/>
        <w:numPr>
          <w:ilvl w:val="0"/>
          <w:numId w:val="36"/>
        </w:numPr>
        <w:spacing w:after="120"/>
      </w:pPr>
      <w:r>
        <w:t>Please describe your current TAP program, including number of TAPs per year and governance</w:t>
      </w:r>
      <w:r w:rsidR="00527FF6">
        <w:t xml:space="preserve"> structure</w:t>
      </w:r>
      <w:r>
        <w:t xml:space="preserve"> (such as a TAPs committee).</w:t>
      </w:r>
      <w:r w:rsidR="00254CAC">
        <w:t xml:space="preserve"> List any key member leaders, if available.</w:t>
      </w:r>
    </w:p>
    <w:p w14:paraId="69F21737" w14:textId="77777777" w:rsidR="00712831" w:rsidRDefault="00712831" w:rsidP="00F07B89">
      <w:pPr>
        <w:spacing w:after="120"/>
      </w:pPr>
    </w:p>
    <w:p w14:paraId="635CDA58" w14:textId="04358428" w:rsidR="008E698A" w:rsidRDefault="008E698A" w:rsidP="00F07B89">
      <w:pPr>
        <w:pStyle w:val="ListParagraph"/>
        <w:numPr>
          <w:ilvl w:val="0"/>
          <w:numId w:val="36"/>
        </w:numPr>
        <w:spacing w:after="120"/>
      </w:pPr>
      <w:r>
        <w:lastRenderedPageBreak/>
        <w:t>What is the desired time-period of the TAP to take place? Note that TAPs, associated reports, and the start of implementation efforts should be complete by February 28, 2023.</w:t>
      </w:r>
      <w:r w:rsidR="00D51B05">
        <w:t xml:space="preserve"> See more information about the anticipated TAP timeline </w:t>
      </w:r>
      <w:r w:rsidR="36A5A7E6">
        <w:t>in the RLUC TAP Applicant Resources section</w:t>
      </w:r>
      <w:r w:rsidR="00D51B05">
        <w:t>.</w:t>
      </w:r>
    </w:p>
    <w:p w14:paraId="298D6E96" w14:textId="77777777" w:rsidR="00712831" w:rsidRDefault="00712831" w:rsidP="00F07B89">
      <w:pPr>
        <w:spacing w:after="120"/>
      </w:pPr>
    </w:p>
    <w:p w14:paraId="237A9DF7" w14:textId="505B4BAD" w:rsidR="007C6829" w:rsidRDefault="27DDD6C8" w:rsidP="00F07B89">
      <w:pPr>
        <w:pStyle w:val="ListParagraph"/>
        <w:numPr>
          <w:ilvl w:val="0"/>
          <w:numId w:val="36"/>
        </w:numPr>
        <w:spacing w:after="120"/>
      </w:pPr>
      <w:r>
        <w:t xml:space="preserve">A match is not required to participate in the program, however, </w:t>
      </w:r>
      <w:r w:rsidR="6506BC3E">
        <w:t xml:space="preserve">identifying local funds will create </w:t>
      </w:r>
      <w:r w:rsidR="75AB9C61">
        <w:t>additional</w:t>
      </w:r>
      <w:r w:rsidR="6506BC3E">
        <w:t xml:space="preserve"> </w:t>
      </w:r>
      <w:r w:rsidR="75AB9C61">
        <w:t>opportunities</w:t>
      </w:r>
      <w:r w:rsidR="6506BC3E">
        <w:t xml:space="preserve"> to support</w:t>
      </w:r>
      <w:r w:rsidR="75AB9C61">
        <w:t xml:space="preserve"> the local initiative</w:t>
      </w:r>
      <w:r w:rsidR="7E08E55C">
        <w:t xml:space="preserve"> and are an indicator for implementation success.</w:t>
      </w:r>
      <w:r w:rsidR="12F3F781">
        <w:t xml:space="preserve"> </w:t>
      </w:r>
      <w:r w:rsidR="75AB9C61">
        <w:t xml:space="preserve">Do you anticipate </w:t>
      </w:r>
      <w:r w:rsidR="207A653A">
        <w:t>securing local funds?</w:t>
      </w:r>
      <w:r w:rsidR="3CCA8240">
        <w:t xml:space="preserve"> </w:t>
      </w:r>
    </w:p>
    <w:p w14:paraId="12F757DF" w14:textId="5809A13C" w:rsidR="00C02955" w:rsidRPr="00B0415C" w:rsidRDefault="00C02955" w:rsidP="004E21B0">
      <w:pPr>
        <w:ind w:firstLine="360"/>
        <w:rPr>
          <w:b/>
          <w:bCs/>
          <w:sz w:val="28"/>
          <w:szCs w:val="28"/>
        </w:rPr>
      </w:pPr>
      <w:r w:rsidRPr="00B0415C">
        <w:rPr>
          <w:b/>
          <w:bCs/>
          <w:sz w:val="28"/>
          <w:szCs w:val="28"/>
        </w:rPr>
        <w:t>RLUC TAP</w:t>
      </w:r>
      <w:r>
        <w:rPr>
          <w:b/>
          <w:bCs/>
          <w:sz w:val="28"/>
          <w:szCs w:val="28"/>
        </w:rPr>
        <w:t xml:space="preserve"> Applicant</w:t>
      </w:r>
      <w:r w:rsidRPr="00B0415C">
        <w:rPr>
          <w:b/>
          <w:bCs/>
          <w:sz w:val="28"/>
          <w:szCs w:val="28"/>
        </w:rPr>
        <w:t xml:space="preserve"> Resources</w:t>
      </w:r>
    </w:p>
    <w:p w14:paraId="35F2B3F2" w14:textId="04816A51" w:rsidR="00C02955" w:rsidRDefault="00C02955" w:rsidP="004E21B0">
      <w:pPr>
        <w:ind w:left="360" w:right="630"/>
      </w:pPr>
      <w:r w:rsidRPr="00DC6B08">
        <w:t xml:space="preserve">The Urban Resilience program is eager to collaborate with District Councils interested in participating in the next Resilient Land Use Cohort. Applicants should review the following information </w:t>
      </w:r>
      <w:r>
        <w:t xml:space="preserve">outlining </w:t>
      </w:r>
      <w:r w:rsidRPr="00DC6B08">
        <w:t xml:space="preserve">expectations when participating in this program. </w:t>
      </w:r>
    </w:p>
    <w:p w14:paraId="3AEE0BA7" w14:textId="77777777" w:rsidR="00C02955" w:rsidRDefault="00C02955" w:rsidP="00F07B89">
      <w:pPr>
        <w:ind w:left="540" w:right="630"/>
      </w:pPr>
    </w:p>
    <w:p w14:paraId="5941DD1C" w14:textId="77777777" w:rsidR="00C02955" w:rsidRDefault="00C02955" w:rsidP="00F07B89">
      <w:pPr>
        <w:ind w:left="540" w:right="630"/>
      </w:pPr>
      <w:r>
        <w:rPr>
          <w:u w:val="single"/>
        </w:rPr>
        <w:t xml:space="preserve">RLUC Timeline and Technical Assistance Panel (TAP) Process </w:t>
      </w:r>
    </w:p>
    <w:p w14:paraId="4ECC5409" w14:textId="141BB778" w:rsidR="00C02955" w:rsidRDefault="00C02955" w:rsidP="00F07B89">
      <w:pPr>
        <w:ind w:left="540" w:right="630"/>
      </w:pPr>
      <w:r>
        <w:t xml:space="preserve">RLUC will launch </w:t>
      </w:r>
      <w:r w:rsidRPr="00436292">
        <w:t xml:space="preserve">in </w:t>
      </w:r>
      <w:r>
        <w:t>Spring</w:t>
      </w:r>
      <w:r w:rsidRPr="00436292">
        <w:t xml:space="preserve"> 202</w:t>
      </w:r>
      <w:r>
        <w:t>2</w:t>
      </w:r>
      <w:r w:rsidRPr="00436292">
        <w:t xml:space="preserve"> and conclude by </w:t>
      </w:r>
      <w:r>
        <w:t xml:space="preserve">Fall 2023. During this period, </w:t>
      </w:r>
      <w:r w:rsidR="6FCFC121">
        <w:t xml:space="preserve">the </w:t>
      </w:r>
      <w:r>
        <w:t xml:space="preserve">Urban Resilience Program will </w:t>
      </w:r>
      <w:r w:rsidR="371665CF">
        <w:t xml:space="preserve">invite </w:t>
      </w:r>
      <w:r>
        <w:t xml:space="preserve">cohort members to regular convening opportunities to network with and learn from each other and national experts. </w:t>
      </w:r>
    </w:p>
    <w:p w14:paraId="0FC0C772" w14:textId="77777777" w:rsidR="00C02955" w:rsidRDefault="00C02955" w:rsidP="00F07B89">
      <w:pPr>
        <w:ind w:left="540" w:right="630"/>
      </w:pPr>
    </w:p>
    <w:p w14:paraId="71B022A6" w14:textId="238DA471" w:rsidR="00C02955" w:rsidRDefault="00C02955" w:rsidP="00F07B89">
      <w:pPr>
        <w:ind w:left="540" w:right="630"/>
      </w:pPr>
      <w:r w:rsidRPr="00D772CC">
        <w:t xml:space="preserve">A </w:t>
      </w:r>
      <w:r>
        <w:t>TAP</w:t>
      </w:r>
      <w:r w:rsidRPr="00D772CC">
        <w:t xml:space="preserve"> is a 1</w:t>
      </w:r>
      <w:r>
        <w:t xml:space="preserve"> to</w:t>
      </w:r>
      <w:r w:rsidRPr="00D772CC">
        <w:t xml:space="preserve"> </w:t>
      </w:r>
      <w:r>
        <w:t>2</w:t>
      </w:r>
      <w:r w:rsidRPr="00D772CC">
        <w:t xml:space="preserve"> da</w:t>
      </w:r>
      <w:r>
        <w:t>y</w:t>
      </w:r>
      <w:r w:rsidRPr="00E51E51">
        <w:t xml:space="preserve"> </w:t>
      </w:r>
      <w:r>
        <w:t xml:space="preserve">engagement, or comparable virtual exercise, that draws expertise from the local ULI membership within the community to address local land use challenges. </w:t>
      </w:r>
    </w:p>
    <w:p w14:paraId="0D2E2A07" w14:textId="77777777" w:rsidR="00C02955" w:rsidRDefault="00C02955" w:rsidP="00F07B89">
      <w:pPr>
        <w:ind w:left="540" w:right="630"/>
      </w:pPr>
    </w:p>
    <w:p w14:paraId="3F0EFB6D" w14:textId="77777777" w:rsidR="00C02955" w:rsidRDefault="00C02955" w:rsidP="00F07B89">
      <w:pPr>
        <w:ind w:left="540" w:right="630"/>
      </w:pPr>
      <w:r>
        <w:t xml:space="preserve">District Councils should anticipate 4 to 6 months of preparation time in advance of the TAP date(s). This includes identifying a TAP sponsor and partners, panel scoping and recruitment, and making logistical arrangements. After the TAP, the final report development process will take about 3 months. Applicants should also plan for a few months after the panel (~6 months) to begin implementation. </w:t>
      </w:r>
    </w:p>
    <w:p w14:paraId="3CD056DF" w14:textId="77777777" w:rsidR="00C02955" w:rsidRDefault="00C02955" w:rsidP="00F07B89">
      <w:pPr>
        <w:ind w:right="630"/>
        <w:rPr>
          <w:u w:val="single"/>
        </w:rPr>
      </w:pPr>
    </w:p>
    <w:p w14:paraId="1FA16D6C" w14:textId="77777777" w:rsidR="00C02955" w:rsidRDefault="00C02955" w:rsidP="00F07B89">
      <w:pPr>
        <w:ind w:left="540" w:right="630"/>
      </w:pPr>
      <w:r>
        <w:rPr>
          <w:u w:val="single"/>
        </w:rPr>
        <w:t xml:space="preserve">Sample </w:t>
      </w:r>
      <w:r w:rsidRPr="0078062E">
        <w:rPr>
          <w:u w:val="single"/>
        </w:rPr>
        <w:t>Resilience TAP Concepts</w:t>
      </w:r>
      <w:r>
        <w:rPr>
          <w:u w:val="single"/>
        </w:rPr>
        <w:t>:</w:t>
      </w:r>
      <w:r w:rsidRPr="007D227C">
        <w:t xml:space="preserve"> </w:t>
      </w:r>
    </w:p>
    <w:p w14:paraId="0EEF9BDC" w14:textId="77777777" w:rsidR="00C02955" w:rsidRDefault="00C02955" w:rsidP="00F07B89">
      <w:pPr>
        <w:pStyle w:val="ListParagraph"/>
        <w:numPr>
          <w:ilvl w:val="0"/>
          <w:numId w:val="38"/>
        </w:numPr>
        <w:ind w:right="630"/>
      </w:pPr>
      <w:r>
        <w:t>Strategies for a community or specific site to address coastal flooding</w:t>
      </w:r>
    </w:p>
    <w:p w14:paraId="193AEF50" w14:textId="77777777" w:rsidR="00C02955" w:rsidRDefault="00C02955" w:rsidP="00F07B89">
      <w:pPr>
        <w:pStyle w:val="ListParagraph"/>
        <w:numPr>
          <w:ilvl w:val="0"/>
          <w:numId w:val="38"/>
        </w:numPr>
        <w:ind w:right="630"/>
      </w:pPr>
      <w:r>
        <w:t>Urban design, planning, or zoning approaches to address extreme heat</w:t>
      </w:r>
    </w:p>
    <w:p w14:paraId="04FB7FDF" w14:textId="77777777" w:rsidR="00C02955" w:rsidRDefault="00C02955" w:rsidP="00F07B89">
      <w:pPr>
        <w:pStyle w:val="ListParagraph"/>
        <w:numPr>
          <w:ilvl w:val="0"/>
          <w:numId w:val="38"/>
        </w:numPr>
        <w:ind w:right="630"/>
      </w:pPr>
      <w:r>
        <w:t>Implementation and funding models for a climate adaptation plan or a resilience strategy</w:t>
      </w:r>
    </w:p>
    <w:p w14:paraId="3F653D24" w14:textId="77777777" w:rsidR="00C02955" w:rsidRDefault="00C02955" w:rsidP="00F07B89">
      <w:pPr>
        <w:pStyle w:val="ListParagraph"/>
        <w:numPr>
          <w:ilvl w:val="0"/>
          <w:numId w:val="38"/>
        </w:numPr>
        <w:ind w:right="630"/>
      </w:pPr>
      <w:r>
        <w:t>Finance, funding, and implementation strategies for green infrastructure or flood infrastructure</w:t>
      </w:r>
    </w:p>
    <w:p w14:paraId="29E77196" w14:textId="48CE155F" w:rsidR="00C02955" w:rsidRDefault="1C578085" w:rsidP="00F07B89">
      <w:pPr>
        <w:pStyle w:val="ListParagraph"/>
        <w:numPr>
          <w:ilvl w:val="0"/>
          <w:numId w:val="38"/>
        </w:numPr>
        <w:ind w:right="630"/>
      </w:pPr>
      <w:r>
        <w:t>Providing</w:t>
      </w:r>
      <w:r w:rsidR="00C02955">
        <w:t xml:space="preserve"> real estate sector input into upcoming resilience strategies or other planning initiatives</w:t>
      </w:r>
    </w:p>
    <w:p w14:paraId="2EFD435C" w14:textId="77777777" w:rsidR="00C02955" w:rsidRDefault="00C02955" w:rsidP="00F07B89">
      <w:pPr>
        <w:ind w:left="540" w:right="630"/>
      </w:pPr>
    </w:p>
    <w:p w14:paraId="450DFF48" w14:textId="5A524046" w:rsidR="00C02955" w:rsidRDefault="00C02955" w:rsidP="00F07B89">
      <w:pPr>
        <w:ind w:left="540" w:right="630"/>
      </w:pPr>
      <w:r>
        <w:t xml:space="preserve">Explore past TAP topics on the RLUC </w:t>
      </w:r>
      <w:hyperlink r:id="rId15">
        <w:r w:rsidRPr="499E8DF0">
          <w:rPr>
            <w:rStyle w:val="Hyperlink"/>
          </w:rPr>
          <w:t>webpage</w:t>
        </w:r>
      </w:hyperlink>
      <w:r>
        <w:t xml:space="preserve">.  </w:t>
      </w:r>
    </w:p>
    <w:p w14:paraId="45074559" w14:textId="77777777" w:rsidR="00C02955" w:rsidRDefault="00C02955" w:rsidP="00F07B89">
      <w:pPr>
        <w:ind w:left="540" w:right="630"/>
        <w:rPr>
          <w:u w:val="single"/>
        </w:rPr>
      </w:pPr>
    </w:p>
    <w:p w14:paraId="6E9E777D" w14:textId="0BEA57A6" w:rsidR="002D0EB0" w:rsidRPr="0078062E" w:rsidRDefault="002D0EB0" w:rsidP="00F07B89">
      <w:pPr>
        <w:ind w:left="540" w:right="630"/>
        <w:rPr>
          <w:u w:val="single"/>
        </w:rPr>
      </w:pPr>
      <w:r>
        <w:rPr>
          <w:u w:val="single"/>
        </w:rPr>
        <w:t>RLUC Budget</w:t>
      </w:r>
    </w:p>
    <w:p w14:paraId="4F736B89" w14:textId="02559F89" w:rsidR="00ED0EFD" w:rsidRDefault="002D0EB0" w:rsidP="00F07B89">
      <w:pPr>
        <w:ind w:left="540" w:right="630"/>
      </w:pPr>
      <w:r>
        <w:t xml:space="preserve">Each </w:t>
      </w:r>
      <w:r w:rsidR="006C6FB0">
        <w:t>participating</w:t>
      </w:r>
      <w:r>
        <w:t xml:space="preserve"> District Council will receive a </w:t>
      </w:r>
      <w:r w:rsidR="005C20CB">
        <w:t>$</w:t>
      </w:r>
      <w:r>
        <w:t xml:space="preserve">10,000 </w:t>
      </w:r>
      <w:r w:rsidR="005C20CB">
        <w:t xml:space="preserve">grant </w:t>
      </w:r>
      <w:r w:rsidR="00F77B82">
        <w:t>to cover direct expenses</w:t>
      </w:r>
      <w:r w:rsidR="00361599">
        <w:t xml:space="preserve"> related to hosting </w:t>
      </w:r>
      <w:r w:rsidR="00ED0EFD">
        <w:t>one</w:t>
      </w:r>
      <w:r w:rsidR="00361599">
        <w:t xml:space="preserve"> TAP</w:t>
      </w:r>
      <w:r w:rsidR="00C3741B">
        <w:t xml:space="preserve"> (</w:t>
      </w:r>
      <w:r w:rsidR="00090ECC">
        <w:t>venue rental,</w:t>
      </w:r>
      <w:r w:rsidR="00C81877">
        <w:t xml:space="preserve"> catering, etc</w:t>
      </w:r>
      <w:r w:rsidR="00BD3252">
        <w:t>.</w:t>
      </w:r>
      <w:r w:rsidR="00C81877">
        <w:t>)</w:t>
      </w:r>
      <w:r w:rsidR="00F77B82">
        <w:t xml:space="preserve"> and staff time</w:t>
      </w:r>
      <w:r w:rsidR="00361599">
        <w:t>.</w:t>
      </w:r>
      <w:r w:rsidR="00C63C92">
        <w:t xml:space="preserve"> </w:t>
      </w:r>
    </w:p>
    <w:p w14:paraId="5AE048F5" w14:textId="77777777" w:rsidR="00ED0EFD" w:rsidRDefault="00ED0EFD" w:rsidP="00F07B89">
      <w:pPr>
        <w:ind w:left="540" w:right="630"/>
      </w:pPr>
    </w:p>
    <w:p w14:paraId="4E31937E" w14:textId="2516B09C" w:rsidR="00BD37F2" w:rsidRDefault="00361599" w:rsidP="00F07B89">
      <w:pPr>
        <w:ind w:left="540" w:right="630"/>
      </w:pPr>
      <w:r>
        <w:t xml:space="preserve">There is no </w:t>
      </w:r>
      <w:r>
        <w:t xml:space="preserve">match </w:t>
      </w:r>
      <w:r w:rsidR="6C34C9D2">
        <w:t>require</w:t>
      </w:r>
      <w:r w:rsidR="35E63FC7">
        <w:t>d</w:t>
      </w:r>
      <w:r>
        <w:t xml:space="preserve"> to participate</w:t>
      </w:r>
      <w:r w:rsidR="004F5569">
        <w:t xml:space="preserve"> in RLUC</w:t>
      </w:r>
      <w:r>
        <w:t>. However, l</w:t>
      </w:r>
      <w:r w:rsidR="00F77B82">
        <w:t>ocal funding would create additional opportunities to support the TAP and</w:t>
      </w:r>
      <w:r>
        <w:t xml:space="preserve"> corresponding efforts to </w:t>
      </w:r>
      <w:r w:rsidR="00F77B82">
        <w:t xml:space="preserve">implement </w:t>
      </w:r>
      <w:r w:rsidR="006D1AC3">
        <w:t xml:space="preserve">TAP recommendations. </w:t>
      </w:r>
    </w:p>
    <w:p w14:paraId="3A248316" w14:textId="77777777" w:rsidR="002D0EB0" w:rsidRDefault="002D0EB0" w:rsidP="006128F3">
      <w:pPr>
        <w:ind w:right="630"/>
        <w:rPr>
          <w:u w:val="single"/>
        </w:rPr>
      </w:pPr>
    </w:p>
    <w:p w14:paraId="42FC3927" w14:textId="77777777" w:rsidR="00C02955" w:rsidRDefault="00C02955" w:rsidP="00F07B89">
      <w:pPr>
        <w:ind w:left="540" w:right="630"/>
        <w:rPr>
          <w:u w:val="single"/>
        </w:rPr>
      </w:pPr>
      <w:r>
        <w:rPr>
          <w:u w:val="single"/>
        </w:rPr>
        <w:t>RLUC Roles and Responsibilities</w:t>
      </w:r>
    </w:p>
    <w:p w14:paraId="6129747E" w14:textId="77777777" w:rsidR="00C02955" w:rsidRDefault="00C02955" w:rsidP="00F07B89">
      <w:pPr>
        <w:ind w:left="540" w:right="630"/>
      </w:pPr>
      <w:r>
        <w:t xml:space="preserve">ULI District Councils, with the support of the Urban Resilience program, will work with a local TAP committee or steering group, which includes nominated member advisers, responsible for supporting the proposed TAP. </w:t>
      </w:r>
    </w:p>
    <w:p w14:paraId="0E66F220" w14:textId="77777777" w:rsidR="00C02955" w:rsidRDefault="00C02955" w:rsidP="00F07B89">
      <w:pPr>
        <w:ind w:left="540" w:right="630"/>
      </w:pPr>
    </w:p>
    <w:p w14:paraId="1E635BC4" w14:textId="7C2EDF6B" w:rsidR="00C02955" w:rsidRPr="004E32DC" w:rsidRDefault="00C02955" w:rsidP="00F07B89">
      <w:pPr>
        <w:ind w:left="540" w:right="630"/>
        <w:rPr>
          <w:i/>
          <w:iCs/>
        </w:rPr>
      </w:pPr>
      <w:r w:rsidRPr="004E32DC">
        <w:rPr>
          <w:i/>
          <w:iCs/>
        </w:rPr>
        <w:t>District Council TAP Committee/</w:t>
      </w:r>
      <w:r w:rsidR="00B77C8D">
        <w:rPr>
          <w:i/>
          <w:iCs/>
        </w:rPr>
        <w:t xml:space="preserve">ULI </w:t>
      </w:r>
      <w:r w:rsidRPr="004E32DC">
        <w:rPr>
          <w:i/>
          <w:iCs/>
        </w:rPr>
        <w:t>Member Advisers</w:t>
      </w:r>
    </w:p>
    <w:p w14:paraId="64C43323" w14:textId="77777777" w:rsidR="00C02955" w:rsidRDefault="00C02955" w:rsidP="00F07B89">
      <w:pPr>
        <w:ind w:left="720" w:right="630"/>
      </w:pPr>
      <w:r>
        <w:lastRenderedPageBreak/>
        <w:t>The RLUC TAP should be managed by an existing TAP committee if one exists. If a committee does not yet exist, the RLUC TAP could be managed by a new committee, or a relevant existing group such as a Sustainability or Resilience Committee. This group will assist in:</w:t>
      </w:r>
    </w:p>
    <w:p w14:paraId="55EAA3C0" w14:textId="77777777" w:rsidR="00C02955" w:rsidRDefault="00C02955" w:rsidP="00F07B89">
      <w:pPr>
        <w:pStyle w:val="ListParagraph"/>
        <w:numPr>
          <w:ilvl w:val="0"/>
          <w:numId w:val="41"/>
        </w:numPr>
        <w:ind w:left="1080" w:right="630"/>
      </w:pPr>
      <w:r>
        <w:t>Scoping the panel problem statement and questions</w:t>
      </w:r>
    </w:p>
    <w:p w14:paraId="2598D504" w14:textId="77777777" w:rsidR="00C02955" w:rsidRDefault="00C02955" w:rsidP="00F07B89">
      <w:pPr>
        <w:pStyle w:val="ListParagraph"/>
        <w:numPr>
          <w:ilvl w:val="0"/>
          <w:numId w:val="41"/>
        </w:numPr>
        <w:ind w:left="1080" w:right="630"/>
      </w:pPr>
      <w:r>
        <w:t>Recruiting local members to volunteer as panelists</w:t>
      </w:r>
    </w:p>
    <w:p w14:paraId="7330D33E" w14:textId="55D5EACE" w:rsidR="00C02955" w:rsidRDefault="00C02955" w:rsidP="00F07B89">
      <w:pPr>
        <w:pStyle w:val="ListParagraph"/>
        <w:numPr>
          <w:ilvl w:val="0"/>
          <w:numId w:val="41"/>
        </w:numPr>
        <w:ind w:left="1080" w:right="630"/>
      </w:pPr>
      <w:r>
        <w:t>Potentially volunteering themselves as panelists on TAPs</w:t>
      </w:r>
    </w:p>
    <w:p w14:paraId="3324D4BB" w14:textId="77777777" w:rsidR="00C02955" w:rsidRDefault="00C02955" w:rsidP="00F07B89">
      <w:pPr>
        <w:pStyle w:val="ListParagraph"/>
        <w:numPr>
          <w:ilvl w:val="0"/>
          <w:numId w:val="41"/>
        </w:numPr>
        <w:ind w:left="1080" w:right="630"/>
      </w:pPr>
      <w:r>
        <w:t xml:space="preserve">Reviewing background materials </w:t>
      </w:r>
    </w:p>
    <w:p w14:paraId="2701D04B" w14:textId="455248E6" w:rsidR="00C02955" w:rsidRDefault="00C02955" w:rsidP="00F07B89">
      <w:pPr>
        <w:pStyle w:val="ListParagraph"/>
        <w:numPr>
          <w:ilvl w:val="0"/>
          <w:numId w:val="41"/>
        </w:numPr>
        <w:ind w:left="1080" w:right="630"/>
      </w:pPr>
      <w:r>
        <w:t xml:space="preserve">Sharing panel updates with the RLUC cohort during virtual </w:t>
      </w:r>
      <w:r w:rsidR="00915B90">
        <w:t>or</w:t>
      </w:r>
      <w:r>
        <w:t xml:space="preserve"> in person convenings</w:t>
      </w:r>
      <w:r w:rsidR="00FC3D09">
        <w:t xml:space="preserve"> </w:t>
      </w:r>
      <w:r w:rsidR="007966A1">
        <w:t xml:space="preserve">and connect with other </w:t>
      </w:r>
      <w:r w:rsidR="00F72914">
        <w:t>members supporting RLUC</w:t>
      </w:r>
    </w:p>
    <w:p w14:paraId="190913ED" w14:textId="364530EA" w:rsidR="00FC3D09" w:rsidRPr="00D772CC" w:rsidRDefault="003F3046" w:rsidP="00F07B89">
      <w:pPr>
        <w:pStyle w:val="ListParagraph"/>
        <w:numPr>
          <w:ilvl w:val="0"/>
          <w:numId w:val="41"/>
        </w:numPr>
        <w:ind w:left="1080" w:right="630"/>
      </w:pPr>
      <w:r>
        <w:t xml:space="preserve">Lend expertise </w:t>
      </w:r>
      <w:r w:rsidR="00C72576">
        <w:t>after the TAP to support the implementation of recommendations</w:t>
      </w:r>
    </w:p>
    <w:p w14:paraId="0BA0963B" w14:textId="77777777" w:rsidR="00C02955" w:rsidRDefault="00C02955" w:rsidP="00F07B89">
      <w:pPr>
        <w:ind w:left="540" w:right="630"/>
        <w:rPr>
          <w:u w:val="single"/>
        </w:rPr>
      </w:pPr>
    </w:p>
    <w:p w14:paraId="2AB005C4" w14:textId="77777777" w:rsidR="00C02955" w:rsidRPr="004E32DC" w:rsidRDefault="00C02955" w:rsidP="00F07B89">
      <w:pPr>
        <w:ind w:left="540" w:right="630"/>
        <w:rPr>
          <w:i/>
          <w:iCs/>
        </w:rPr>
      </w:pPr>
      <w:r w:rsidRPr="004E32DC">
        <w:rPr>
          <w:i/>
          <w:iCs/>
        </w:rPr>
        <w:t>ULI District Council and Urban Resilience program staff</w:t>
      </w:r>
    </w:p>
    <w:p w14:paraId="3DD9E9C0" w14:textId="77777777" w:rsidR="00C02955" w:rsidRPr="005075D9" w:rsidRDefault="00C02955" w:rsidP="00F07B89">
      <w:pPr>
        <w:ind w:left="720" w:right="630"/>
      </w:pPr>
      <w:r w:rsidRPr="005075D9">
        <w:t xml:space="preserve">ULI </w:t>
      </w:r>
      <w:r>
        <w:t>District Council s</w:t>
      </w:r>
      <w:r w:rsidRPr="005075D9">
        <w:t xml:space="preserve">taff and the Urban Resilience program will collaborate to host the TAP and will agree division of role and responsibilities on the initial kick-off call. Staff responsibilities to be split and coordinated between the Urban Resilience and District Council teams include: </w:t>
      </w:r>
    </w:p>
    <w:p w14:paraId="6BE93168" w14:textId="77777777" w:rsidR="00C02955" w:rsidRPr="005075D9" w:rsidRDefault="00C02955" w:rsidP="00F07B89">
      <w:pPr>
        <w:pStyle w:val="ListParagraph"/>
        <w:numPr>
          <w:ilvl w:val="0"/>
          <w:numId w:val="44"/>
        </w:numPr>
        <w:ind w:left="1080" w:right="630"/>
      </w:pPr>
      <w:r w:rsidRPr="005075D9">
        <w:t>Manage all pre- and post-panel work with the panel sponsor, including scoping the panel assignment, determining format (virtual or in-person) and supporting the development of briefing materials</w:t>
      </w:r>
    </w:p>
    <w:p w14:paraId="6C1947A2" w14:textId="77777777" w:rsidR="00C02955" w:rsidRPr="005075D9" w:rsidRDefault="00C02955" w:rsidP="00F07B89">
      <w:pPr>
        <w:pStyle w:val="ListParagraph"/>
        <w:numPr>
          <w:ilvl w:val="0"/>
          <w:numId w:val="44"/>
        </w:numPr>
        <w:ind w:left="1080" w:right="630"/>
      </w:pPr>
      <w:r w:rsidRPr="005075D9">
        <w:t>Recruit panelists, building from the recommendations of the TAP committee</w:t>
      </w:r>
    </w:p>
    <w:p w14:paraId="20DDFE93" w14:textId="77777777" w:rsidR="00C02955" w:rsidRPr="005075D9" w:rsidRDefault="00C02955" w:rsidP="00F07B89">
      <w:pPr>
        <w:pStyle w:val="ListParagraph"/>
        <w:numPr>
          <w:ilvl w:val="0"/>
          <w:numId w:val="44"/>
        </w:numPr>
        <w:ind w:left="1080" w:right="630"/>
      </w:pPr>
      <w:r w:rsidRPr="005075D9">
        <w:t>Support outreach to local entities in coordination with the panel sponsor</w:t>
      </w:r>
    </w:p>
    <w:p w14:paraId="7F7C1674" w14:textId="77777777" w:rsidR="00C02955" w:rsidRPr="005075D9" w:rsidRDefault="00C02955" w:rsidP="00F07B89">
      <w:pPr>
        <w:pStyle w:val="ListParagraph"/>
        <w:numPr>
          <w:ilvl w:val="0"/>
          <w:numId w:val="44"/>
        </w:numPr>
        <w:ind w:left="1080" w:right="630"/>
      </w:pPr>
      <w:r w:rsidRPr="005075D9">
        <w:t>Manage the panel budget</w:t>
      </w:r>
    </w:p>
    <w:p w14:paraId="5676642A" w14:textId="6229A60D" w:rsidR="00C02955" w:rsidRPr="005075D9" w:rsidRDefault="00C02955" w:rsidP="00F07B89">
      <w:pPr>
        <w:pStyle w:val="ListParagraph"/>
        <w:numPr>
          <w:ilvl w:val="0"/>
          <w:numId w:val="44"/>
        </w:numPr>
        <w:ind w:left="1080" w:right="630"/>
      </w:pPr>
      <w:r w:rsidRPr="005075D9">
        <w:t xml:space="preserve">Manage panel logistics, including booking meeting space, catering and panelist reimbursements </w:t>
      </w:r>
    </w:p>
    <w:p w14:paraId="16ED7B33" w14:textId="0A9DBE5A" w:rsidR="00C02955" w:rsidRPr="005075D9" w:rsidRDefault="00C02955" w:rsidP="00F07B89">
      <w:pPr>
        <w:pStyle w:val="ListParagraph"/>
        <w:numPr>
          <w:ilvl w:val="0"/>
          <w:numId w:val="44"/>
        </w:numPr>
        <w:ind w:left="1080" w:right="630"/>
      </w:pPr>
      <w:r w:rsidRPr="005075D9">
        <w:t xml:space="preserve">Write and design the final report (managed by Urban Resilience </w:t>
      </w:r>
      <w:r w:rsidRPr="005075D9">
        <w:t>program</w:t>
      </w:r>
      <w:r w:rsidR="1487F64D">
        <w:t>, with input from District Council staff</w:t>
      </w:r>
      <w:r w:rsidR="47BF97A0">
        <w:t>)</w:t>
      </w:r>
    </w:p>
    <w:p w14:paraId="2F9C0222" w14:textId="77777777" w:rsidR="00C02955" w:rsidRPr="005075D9" w:rsidRDefault="00C02955" w:rsidP="00F07B89">
      <w:pPr>
        <w:pStyle w:val="ListParagraph"/>
        <w:numPr>
          <w:ilvl w:val="0"/>
          <w:numId w:val="44"/>
        </w:numPr>
        <w:ind w:left="1080" w:right="630"/>
      </w:pPr>
      <w:r w:rsidRPr="005075D9">
        <w:t>Organize participation in cohort activities and national convenings</w:t>
      </w:r>
    </w:p>
    <w:p w14:paraId="0F0AAB72" w14:textId="77777777" w:rsidR="00C02955" w:rsidRPr="005075D9" w:rsidRDefault="00C02955" w:rsidP="00F07B89">
      <w:pPr>
        <w:pStyle w:val="ListParagraph"/>
        <w:numPr>
          <w:ilvl w:val="0"/>
          <w:numId w:val="44"/>
        </w:numPr>
        <w:ind w:left="1080" w:right="630"/>
      </w:pPr>
      <w:r w:rsidRPr="005075D9">
        <w:t>Develop and implement a communications and marketing plan to promote RLUC project activities and outcomes</w:t>
      </w:r>
    </w:p>
    <w:p w14:paraId="275FE6C5" w14:textId="77777777" w:rsidR="00C02955" w:rsidRPr="005075D9" w:rsidRDefault="00C02955" w:rsidP="00F07B89">
      <w:pPr>
        <w:pStyle w:val="ListParagraph"/>
        <w:numPr>
          <w:ilvl w:val="0"/>
          <w:numId w:val="44"/>
        </w:numPr>
        <w:ind w:left="1080" w:right="630"/>
      </w:pPr>
      <w:r w:rsidRPr="005075D9">
        <w:t>Strategize about opportunities for follow-up within RLUC and beyond the RLUC grant period.</w:t>
      </w:r>
    </w:p>
    <w:p w14:paraId="2524C971" w14:textId="77777777" w:rsidR="00C02955" w:rsidRDefault="00C02955" w:rsidP="00F07B89">
      <w:pPr>
        <w:ind w:left="540" w:right="630"/>
        <w:rPr>
          <w:u w:val="single"/>
        </w:rPr>
      </w:pPr>
    </w:p>
    <w:p w14:paraId="0F50BE88" w14:textId="77777777" w:rsidR="00C02955" w:rsidRPr="004E32DC" w:rsidRDefault="00C02955" w:rsidP="00F07B89">
      <w:pPr>
        <w:ind w:left="540" w:right="630"/>
        <w:rPr>
          <w:i/>
          <w:iCs/>
        </w:rPr>
      </w:pPr>
      <w:r w:rsidRPr="004E32DC">
        <w:rPr>
          <w:i/>
          <w:iCs/>
        </w:rPr>
        <w:t xml:space="preserve">RLUC TAP Sponsor </w:t>
      </w:r>
    </w:p>
    <w:p w14:paraId="27AA3003" w14:textId="77777777" w:rsidR="00C02955" w:rsidRPr="004E32DC" w:rsidRDefault="00C02955" w:rsidP="00F07B89">
      <w:pPr>
        <w:ind w:left="720" w:right="630"/>
      </w:pPr>
      <w:r w:rsidRPr="004E32DC">
        <w:t xml:space="preserve">The panel sponsor will work with appropriate ULI Urban Resilience Program and District Council staff to: </w:t>
      </w:r>
    </w:p>
    <w:p w14:paraId="4700BD4E" w14:textId="77777777" w:rsidR="00C02955" w:rsidRPr="004E32DC" w:rsidRDefault="00C02955" w:rsidP="00F07B89">
      <w:pPr>
        <w:pStyle w:val="ListParagraph"/>
        <w:numPr>
          <w:ilvl w:val="0"/>
          <w:numId w:val="44"/>
        </w:numPr>
        <w:ind w:left="1080" w:right="630"/>
      </w:pPr>
      <w:r w:rsidRPr="004E32DC">
        <w:t xml:space="preserve">Define the panel scope </w:t>
      </w:r>
    </w:p>
    <w:p w14:paraId="026B277D" w14:textId="77777777" w:rsidR="00C02955" w:rsidRPr="004E32DC" w:rsidRDefault="00C02955" w:rsidP="00F07B89">
      <w:pPr>
        <w:pStyle w:val="ListParagraph"/>
        <w:numPr>
          <w:ilvl w:val="0"/>
          <w:numId w:val="44"/>
        </w:numPr>
        <w:ind w:left="1080" w:right="630"/>
      </w:pPr>
      <w:r w:rsidRPr="004E32DC">
        <w:t xml:space="preserve">Develop background materials and resources for panelists </w:t>
      </w:r>
    </w:p>
    <w:p w14:paraId="63D6AB31" w14:textId="77777777" w:rsidR="00C02955" w:rsidRPr="004E32DC" w:rsidRDefault="00C02955" w:rsidP="00F07B89">
      <w:pPr>
        <w:pStyle w:val="ListParagraph"/>
        <w:numPr>
          <w:ilvl w:val="0"/>
          <w:numId w:val="44"/>
        </w:numPr>
        <w:ind w:left="1080" w:right="630"/>
      </w:pPr>
      <w:r w:rsidRPr="004E32DC">
        <w:t>Identify and invite local stakeholders for the panel to interview</w:t>
      </w:r>
    </w:p>
    <w:p w14:paraId="3D726D44" w14:textId="77777777" w:rsidR="00C02955" w:rsidRPr="004E32DC" w:rsidRDefault="00C02955" w:rsidP="00F07B89">
      <w:pPr>
        <w:pStyle w:val="ListParagraph"/>
        <w:numPr>
          <w:ilvl w:val="0"/>
          <w:numId w:val="44"/>
        </w:numPr>
        <w:ind w:left="1080" w:right="630"/>
      </w:pPr>
      <w:r w:rsidRPr="004E32DC">
        <w:t>Promote the panel to the local community</w:t>
      </w:r>
    </w:p>
    <w:p w14:paraId="69D69AD9" w14:textId="77777777" w:rsidR="00C02955" w:rsidRPr="004E32DC" w:rsidRDefault="00C02955" w:rsidP="00F07B89">
      <w:pPr>
        <w:pStyle w:val="ListParagraph"/>
        <w:numPr>
          <w:ilvl w:val="0"/>
          <w:numId w:val="44"/>
        </w:numPr>
        <w:ind w:left="1080" w:right="630"/>
      </w:pPr>
      <w:r w:rsidRPr="004E32DC">
        <w:t>Provide updates on progress and opportunities for further technical assistance to ULI.</w:t>
      </w:r>
    </w:p>
    <w:p w14:paraId="68FF6C2B" w14:textId="77777777" w:rsidR="00C02955" w:rsidRPr="004E32DC" w:rsidRDefault="00C02955" w:rsidP="00F07B89">
      <w:pPr>
        <w:ind w:left="720" w:right="630"/>
      </w:pPr>
    </w:p>
    <w:p w14:paraId="29E598B2" w14:textId="77777777" w:rsidR="00C02955" w:rsidRPr="004E32DC" w:rsidRDefault="00C02955" w:rsidP="00F07B89">
      <w:pPr>
        <w:ind w:left="720" w:right="630"/>
      </w:pPr>
      <w:r w:rsidRPr="004E32DC">
        <w:t xml:space="preserve">If willing, the TAP panel sponsor will also be invited to on-going RLUC convenings to share post-panel updates and connect with other community representatives for knowledge sharing and discussion around related resilience issues.  </w:t>
      </w:r>
    </w:p>
    <w:p w14:paraId="681FADCB" w14:textId="77777777" w:rsidR="00C02955" w:rsidRDefault="00C02955" w:rsidP="00F07B89">
      <w:pPr>
        <w:ind w:left="540" w:right="630"/>
        <w:rPr>
          <w:u w:val="single"/>
        </w:rPr>
      </w:pPr>
    </w:p>
    <w:p w14:paraId="168A67AE" w14:textId="2A9A9E4C" w:rsidR="00F04C70" w:rsidRPr="00AE1423" w:rsidRDefault="00AE1423" w:rsidP="00AE1423">
      <w:pPr>
        <w:ind w:left="360" w:right="630"/>
      </w:pPr>
      <w:r w:rsidRPr="00AE1423">
        <w:t xml:space="preserve">Thank you for your interest in the joining the Resilient Land Use Cohort! </w:t>
      </w:r>
      <w:r w:rsidRPr="00AE1423">
        <w:t>If you have questions</w:t>
      </w:r>
      <w:r w:rsidR="00DF441E">
        <w:t xml:space="preserve"> or would like to brainstorm with Urban Resilience program staff,</w:t>
      </w:r>
      <w:r w:rsidRPr="00AE1423">
        <w:t xml:space="preserve"> </w:t>
      </w:r>
      <w:r>
        <w:t xml:space="preserve">please </w:t>
      </w:r>
      <w:r w:rsidRPr="00AE1423">
        <w:t xml:space="preserve">contact Lindsay Brugger, Vice President of the Urban Resilience program at </w:t>
      </w:r>
      <w:hyperlink r:id="rId16" w:history="1">
        <w:r w:rsidRPr="00835C3C">
          <w:rPr>
            <w:rStyle w:val="Hyperlink"/>
          </w:rPr>
          <w:t>lindsay.brugger@uli.org</w:t>
        </w:r>
      </w:hyperlink>
      <w:r w:rsidRPr="00AE1423">
        <w:t>.</w:t>
      </w:r>
    </w:p>
    <w:sectPr w:rsidR="00F04C70" w:rsidRPr="00AE1423" w:rsidSect="00F07B89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FFCD7" w14:textId="77777777" w:rsidR="00FC5974" w:rsidRDefault="00FC5974" w:rsidP="00A93E46">
      <w:r>
        <w:separator/>
      </w:r>
    </w:p>
  </w:endnote>
  <w:endnote w:type="continuationSeparator" w:id="0">
    <w:p w14:paraId="0BF12CF6" w14:textId="77777777" w:rsidR="00FC5974" w:rsidRDefault="00FC5974" w:rsidP="00A93E46">
      <w:r>
        <w:continuationSeparator/>
      </w:r>
    </w:p>
  </w:endnote>
  <w:endnote w:type="continuationNotice" w:id="1">
    <w:p w14:paraId="1B9F3289" w14:textId="77777777" w:rsidR="00FC5974" w:rsidRDefault="00FC59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6256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4B7062" w14:textId="27D01336" w:rsidR="008D284A" w:rsidRDefault="008D28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1BBC8A" w14:textId="79CECBAF" w:rsidR="00D00266" w:rsidRDefault="00D00266" w:rsidP="00D0026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3004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56B4FB" w14:textId="7191CE8D" w:rsidR="00AD2FB4" w:rsidRDefault="00AD2F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E611EA" w14:textId="77777777" w:rsidR="00A079DA" w:rsidRDefault="00A07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8BBE3" w14:textId="77777777" w:rsidR="00FC5974" w:rsidRDefault="00FC5974" w:rsidP="00A93E46">
      <w:r>
        <w:separator/>
      </w:r>
    </w:p>
  </w:footnote>
  <w:footnote w:type="continuationSeparator" w:id="0">
    <w:p w14:paraId="50AC7EA1" w14:textId="77777777" w:rsidR="00FC5974" w:rsidRDefault="00FC5974" w:rsidP="00A93E46">
      <w:r>
        <w:continuationSeparator/>
      </w:r>
    </w:p>
  </w:footnote>
  <w:footnote w:type="continuationNotice" w:id="1">
    <w:p w14:paraId="27136873" w14:textId="77777777" w:rsidR="00FC5974" w:rsidRDefault="00FC59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D887" w14:textId="0E2C0CFB" w:rsidR="003170F4" w:rsidRPr="002838CA" w:rsidRDefault="003170F4" w:rsidP="008E52D2">
    <w:pPr>
      <w:pStyle w:val="Header"/>
      <w:tabs>
        <w:tab w:val="center" w:pos="6120"/>
      </w:tabs>
      <w:jc w:val="right"/>
      <w:rPr>
        <w:rFonts w:cstheme="minorHAnsi"/>
        <w:b/>
        <w:bCs/>
        <w:sz w:val="18"/>
        <w:szCs w:val="18"/>
      </w:rPr>
    </w:pPr>
    <w:r w:rsidRPr="002838CA">
      <w:rPr>
        <w:b/>
        <w:bCs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500E02B7" wp14:editId="3A454AB1">
          <wp:simplePos x="0" y="0"/>
          <wp:positionH relativeFrom="margin">
            <wp:align>left</wp:align>
          </wp:positionH>
          <wp:positionV relativeFrom="paragraph">
            <wp:posOffset>9236</wp:posOffset>
          </wp:positionV>
          <wp:extent cx="2466340" cy="276860"/>
          <wp:effectExtent l="0" t="0" r="0" b="8890"/>
          <wp:wrapThrough wrapText="bothSides">
            <wp:wrapPolygon edited="0">
              <wp:start x="0" y="0"/>
              <wp:lineTo x="0" y="20807"/>
              <wp:lineTo x="21355" y="20807"/>
              <wp:lineTo x="21355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778" cy="29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310B" w:rsidRPr="002838CA">
      <w:rPr>
        <w:rFonts w:cstheme="minorHAnsi"/>
        <w:b/>
        <w:bCs/>
        <w:sz w:val="18"/>
        <w:szCs w:val="18"/>
      </w:rPr>
      <w:t>Resilien</w:t>
    </w:r>
    <w:r w:rsidR="00A004E5" w:rsidRPr="002838CA">
      <w:rPr>
        <w:rFonts w:cstheme="minorHAnsi"/>
        <w:b/>
        <w:bCs/>
        <w:sz w:val="18"/>
        <w:szCs w:val="18"/>
      </w:rPr>
      <w:t>t</w:t>
    </w:r>
    <w:r w:rsidR="00F0310B" w:rsidRPr="002838CA">
      <w:rPr>
        <w:rFonts w:cstheme="minorHAnsi"/>
        <w:b/>
        <w:bCs/>
        <w:sz w:val="18"/>
        <w:szCs w:val="18"/>
      </w:rPr>
      <w:t xml:space="preserve"> </w:t>
    </w:r>
    <w:r w:rsidRPr="002838CA">
      <w:rPr>
        <w:rFonts w:cstheme="minorHAnsi"/>
        <w:b/>
        <w:bCs/>
        <w:sz w:val="18"/>
        <w:szCs w:val="18"/>
      </w:rPr>
      <w:t>Land Use Cohort</w:t>
    </w:r>
  </w:p>
  <w:p w14:paraId="1998E2CA" w14:textId="39116A41" w:rsidR="00F0310B" w:rsidRPr="002838CA" w:rsidRDefault="00225E55" w:rsidP="008E52D2">
    <w:pPr>
      <w:pStyle w:val="Header"/>
      <w:tabs>
        <w:tab w:val="center" w:pos="6120"/>
      </w:tabs>
      <w:jc w:val="right"/>
      <w:rPr>
        <w:rFonts w:cstheme="minorHAnsi"/>
        <w:b/>
        <w:bCs/>
        <w:sz w:val="18"/>
        <w:szCs w:val="18"/>
      </w:rPr>
    </w:pPr>
    <w:r w:rsidRPr="002838CA">
      <w:rPr>
        <w:rFonts w:cstheme="minorHAnsi"/>
        <w:b/>
        <w:bCs/>
        <w:sz w:val="18"/>
        <w:szCs w:val="18"/>
      </w:rPr>
      <w:t xml:space="preserve">A Technical Assistance and Knowledge Sharing Opportunity </w:t>
    </w:r>
  </w:p>
  <w:p w14:paraId="1F8A5984" w14:textId="54618BC5" w:rsidR="00F0310B" w:rsidRPr="002838CA" w:rsidRDefault="004D1A99" w:rsidP="004D1A99">
    <w:pPr>
      <w:pStyle w:val="Header"/>
      <w:tabs>
        <w:tab w:val="center" w:pos="6120"/>
      </w:tabs>
      <w:jc w:val="right"/>
      <w:rPr>
        <w:b/>
        <w:sz w:val="18"/>
        <w:szCs w:val="18"/>
      </w:rPr>
    </w:pPr>
    <w:r w:rsidRPr="002838CA">
      <w:rPr>
        <w:b/>
        <w:sz w:val="18"/>
        <w:szCs w:val="18"/>
      </w:rPr>
      <w:t>District Council Application Packet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8DA8" w14:textId="22BBE02E" w:rsidR="00F0310B" w:rsidRDefault="00F0310B" w:rsidP="00F0310B">
    <w:pPr>
      <w:pStyle w:val="Header"/>
      <w:jc w:val="center"/>
    </w:pPr>
    <w:r>
      <w:rPr>
        <w:noProof/>
      </w:rPr>
      <w:drawing>
        <wp:inline distT="0" distB="0" distL="0" distR="0" wp14:anchorId="1C940DD8" wp14:editId="76E3D5BB">
          <wp:extent cx="3456378" cy="38916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1146" cy="417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0750F"/>
    <w:multiLevelType w:val="hybridMultilevel"/>
    <w:tmpl w:val="45066598"/>
    <w:lvl w:ilvl="0" w:tplc="7A44158E"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8554FB9"/>
    <w:multiLevelType w:val="hybridMultilevel"/>
    <w:tmpl w:val="4C8CFE4E"/>
    <w:lvl w:ilvl="0" w:tplc="6BCA848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8384954"/>
    <w:multiLevelType w:val="hybridMultilevel"/>
    <w:tmpl w:val="DE5897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F10AF1"/>
    <w:multiLevelType w:val="hybridMultilevel"/>
    <w:tmpl w:val="F1249B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5F2E84"/>
    <w:multiLevelType w:val="hybridMultilevel"/>
    <w:tmpl w:val="D84698EE"/>
    <w:lvl w:ilvl="0" w:tplc="80129774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1487A73"/>
    <w:multiLevelType w:val="hybridMultilevel"/>
    <w:tmpl w:val="E45A0FCE"/>
    <w:lvl w:ilvl="0" w:tplc="6BCA8480">
      <w:numFmt w:val="bullet"/>
      <w:lvlText w:val="•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23E71EDB"/>
    <w:multiLevelType w:val="hybridMultilevel"/>
    <w:tmpl w:val="E1900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55DC"/>
    <w:multiLevelType w:val="hybridMultilevel"/>
    <w:tmpl w:val="65721B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D7D45E5"/>
    <w:multiLevelType w:val="hybridMultilevel"/>
    <w:tmpl w:val="48601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14F7118"/>
    <w:multiLevelType w:val="hybridMultilevel"/>
    <w:tmpl w:val="FEEAF9A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A92285"/>
    <w:multiLevelType w:val="hybridMultilevel"/>
    <w:tmpl w:val="E840A5E6"/>
    <w:lvl w:ilvl="0" w:tplc="6BCA8480">
      <w:numFmt w:val="bullet"/>
      <w:lvlText w:val="•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387D5DD7"/>
    <w:multiLevelType w:val="hybridMultilevel"/>
    <w:tmpl w:val="71E2886C"/>
    <w:lvl w:ilvl="0" w:tplc="6BCA8480">
      <w:numFmt w:val="bullet"/>
      <w:lvlText w:val="•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3E090D21"/>
    <w:multiLevelType w:val="hybridMultilevel"/>
    <w:tmpl w:val="0646F738"/>
    <w:lvl w:ilvl="0" w:tplc="A25AF7C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color w:val="385623" w:themeColor="accent6" w:themeShade="8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0332717"/>
    <w:multiLevelType w:val="hybridMultilevel"/>
    <w:tmpl w:val="BFE67B6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4EAF438F"/>
    <w:multiLevelType w:val="hybridMultilevel"/>
    <w:tmpl w:val="1AEA00A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28582F"/>
    <w:multiLevelType w:val="hybridMultilevel"/>
    <w:tmpl w:val="58648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FB3B3E"/>
    <w:multiLevelType w:val="hybridMultilevel"/>
    <w:tmpl w:val="FDEA95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174338"/>
    <w:multiLevelType w:val="hybridMultilevel"/>
    <w:tmpl w:val="0600B0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712791"/>
    <w:multiLevelType w:val="hybridMultilevel"/>
    <w:tmpl w:val="C71E87C2"/>
    <w:lvl w:ilvl="0" w:tplc="797CE696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5C921644"/>
    <w:multiLevelType w:val="hybridMultilevel"/>
    <w:tmpl w:val="E516FFF2"/>
    <w:lvl w:ilvl="0" w:tplc="6BCA848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1" w15:restartNumberingAfterBreak="0">
    <w:nsid w:val="6BEE53C4"/>
    <w:multiLevelType w:val="hybridMultilevel"/>
    <w:tmpl w:val="9AF09302"/>
    <w:lvl w:ilvl="0" w:tplc="6BCA8480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EB31942"/>
    <w:multiLevelType w:val="hybridMultilevel"/>
    <w:tmpl w:val="93801B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382F0B"/>
    <w:multiLevelType w:val="hybridMultilevel"/>
    <w:tmpl w:val="9A9843BE"/>
    <w:lvl w:ilvl="0" w:tplc="6BCA8480">
      <w:numFmt w:val="bullet"/>
      <w:lvlText w:val="•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5" w15:restartNumberingAfterBreak="0">
    <w:nsid w:val="76DB145D"/>
    <w:multiLevelType w:val="hybridMultilevel"/>
    <w:tmpl w:val="44E8C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38"/>
  </w:num>
  <w:num w:numId="2">
    <w:abstractNumId w:val="14"/>
  </w:num>
  <w:num w:numId="3">
    <w:abstractNumId w:val="10"/>
  </w:num>
  <w:num w:numId="4">
    <w:abstractNumId w:val="42"/>
  </w:num>
  <w:num w:numId="5">
    <w:abstractNumId w:val="15"/>
  </w:num>
  <w:num w:numId="6">
    <w:abstractNumId w:val="28"/>
  </w:num>
  <w:num w:numId="7">
    <w:abstractNumId w:val="3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2"/>
  </w:num>
  <w:num w:numId="19">
    <w:abstractNumId w:val="24"/>
  </w:num>
  <w:num w:numId="20">
    <w:abstractNumId w:val="40"/>
  </w:num>
  <w:num w:numId="21">
    <w:abstractNumId w:val="31"/>
  </w:num>
  <w:num w:numId="22">
    <w:abstractNumId w:val="12"/>
  </w:num>
  <w:num w:numId="23">
    <w:abstractNumId w:val="46"/>
  </w:num>
  <w:num w:numId="24">
    <w:abstractNumId w:val="23"/>
  </w:num>
  <w:num w:numId="25">
    <w:abstractNumId w:val="17"/>
  </w:num>
  <w:num w:numId="26">
    <w:abstractNumId w:val="25"/>
  </w:num>
  <w:num w:numId="27">
    <w:abstractNumId w:val="20"/>
  </w:num>
  <w:num w:numId="28">
    <w:abstractNumId w:val="16"/>
  </w:num>
  <w:num w:numId="29">
    <w:abstractNumId w:val="35"/>
  </w:num>
  <w:num w:numId="30">
    <w:abstractNumId w:val="36"/>
  </w:num>
  <w:num w:numId="31">
    <w:abstractNumId w:val="29"/>
  </w:num>
  <w:num w:numId="32">
    <w:abstractNumId w:val="21"/>
  </w:num>
  <w:num w:numId="33">
    <w:abstractNumId w:val="43"/>
  </w:num>
  <w:num w:numId="34">
    <w:abstractNumId w:val="34"/>
  </w:num>
  <w:num w:numId="35">
    <w:abstractNumId w:val="33"/>
  </w:num>
  <w:num w:numId="36">
    <w:abstractNumId w:val="45"/>
  </w:num>
  <w:num w:numId="37">
    <w:abstractNumId w:val="30"/>
  </w:num>
  <w:num w:numId="38">
    <w:abstractNumId w:val="44"/>
  </w:num>
  <w:num w:numId="39">
    <w:abstractNumId w:val="13"/>
  </w:num>
  <w:num w:numId="40">
    <w:abstractNumId w:val="37"/>
  </w:num>
  <w:num w:numId="41">
    <w:abstractNumId w:val="27"/>
  </w:num>
  <w:num w:numId="42">
    <w:abstractNumId w:val="19"/>
  </w:num>
  <w:num w:numId="43">
    <w:abstractNumId w:val="18"/>
  </w:num>
  <w:num w:numId="44">
    <w:abstractNumId w:val="26"/>
  </w:num>
  <w:num w:numId="45">
    <w:abstractNumId w:val="39"/>
  </w:num>
  <w:num w:numId="46">
    <w:abstractNumId w:val="11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DB"/>
    <w:rsid w:val="00003104"/>
    <w:rsid w:val="00003C60"/>
    <w:rsid w:val="00007F16"/>
    <w:rsid w:val="000144CC"/>
    <w:rsid w:val="00015A91"/>
    <w:rsid w:val="000220ED"/>
    <w:rsid w:val="0002573A"/>
    <w:rsid w:val="0003627A"/>
    <w:rsid w:val="00041A34"/>
    <w:rsid w:val="00044AE7"/>
    <w:rsid w:val="000465D1"/>
    <w:rsid w:val="00052B08"/>
    <w:rsid w:val="000561F1"/>
    <w:rsid w:val="000565A1"/>
    <w:rsid w:val="00061C54"/>
    <w:rsid w:val="00062E15"/>
    <w:rsid w:val="00065268"/>
    <w:rsid w:val="00075509"/>
    <w:rsid w:val="00077767"/>
    <w:rsid w:val="00080A2D"/>
    <w:rsid w:val="000852D8"/>
    <w:rsid w:val="00090ECC"/>
    <w:rsid w:val="00091A8D"/>
    <w:rsid w:val="00094130"/>
    <w:rsid w:val="000A2D3B"/>
    <w:rsid w:val="000A390F"/>
    <w:rsid w:val="000A3D4C"/>
    <w:rsid w:val="000A4892"/>
    <w:rsid w:val="000B33FD"/>
    <w:rsid w:val="000B4FED"/>
    <w:rsid w:val="000C0C21"/>
    <w:rsid w:val="000C7431"/>
    <w:rsid w:val="000D14A3"/>
    <w:rsid w:val="000D450D"/>
    <w:rsid w:val="000D7B9B"/>
    <w:rsid w:val="000D7C44"/>
    <w:rsid w:val="000E5D69"/>
    <w:rsid w:val="000F270D"/>
    <w:rsid w:val="000F3649"/>
    <w:rsid w:val="001071C2"/>
    <w:rsid w:val="00107EB4"/>
    <w:rsid w:val="001169FA"/>
    <w:rsid w:val="00117612"/>
    <w:rsid w:val="00122301"/>
    <w:rsid w:val="001252AC"/>
    <w:rsid w:val="00127ADC"/>
    <w:rsid w:val="001359A3"/>
    <w:rsid w:val="00135CEA"/>
    <w:rsid w:val="00136CA6"/>
    <w:rsid w:val="001445DF"/>
    <w:rsid w:val="00150A55"/>
    <w:rsid w:val="001669A5"/>
    <w:rsid w:val="00167393"/>
    <w:rsid w:val="001710D8"/>
    <w:rsid w:val="00174D0D"/>
    <w:rsid w:val="00181360"/>
    <w:rsid w:val="001831B2"/>
    <w:rsid w:val="0018390D"/>
    <w:rsid w:val="0019054C"/>
    <w:rsid w:val="00190F2A"/>
    <w:rsid w:val="00191626"/>
    <w:rsid w:val="0019306C"/>
    <w:rsid w:val="001936A1"/>
    <w:rsid w:val="001A0F04"/>
    <w:rsid w:val="001A494B"/>
    <w:rsid w:val="001A557F"/>
    <w:rsid w:val="001A7E0B"/>
    <w:rsid w:val="001B219E"/>
    <w:rsid w:val="001B2705"/>
    <w:rsid w:val="001B2A72"/>
    <w:rsid w:val="001B323A"/>
    <w:rsid w:val="001B47C4"/>
    <w:rsid w:val="001C046F"/>
    <w:rsid w:val="001C4795"/>
    <w:rsid w:val="001C503E"/>
    <w:rsid w:val="001C7776"/>
    <w:rsid w:val="001F2D1A"/>
    <w:rsid w:val="00201F41"/>
    <w:rsid w:val="00207286"/>
    <w:rsid w:val="0021574E"/>
    <w:rsid w:val="00216453"/>
    <w:rsid w:val="002236D6"/>
    <w:rsid w:val="00225E55"/>
    <w:rsid w:val="0022668C"/>
    <w:rsid w:val="00236BDA"/>
    <w:rsid w:val="0023729C"/>
    <w:rsid w:val="00245912"/>
    <w:rsid w:val="0024637C"/>
    <w:rsid w:val="00251CB0"/>
    <w:rsid w:val="00254CAC"/>
    <w:rsid w:val="00260249"/>
    <w:rsid w:val="002605E1"/>
    <w:rsid w:val="002624B8"/>
    <w:rsid w:val="002638A7"/>
    <w:rsid w:val="0027782C"/>
    <w:rsid w:val="002838CA"/>
    <w:rsid w:val="00283BE1"/>
    <w:rsid w:val="00286922"/>
    <w:rsid w:val="00287C5F"/>
    <w:rsid w:val="002912E0"/>
    <w:rsid w:val="00291740"/>
    <w:rsid w:val="00292D26"/>
    <w:rsid w:val="00296418"/>
    <w:rsid w:val="002A3EE1"/>
    <w:rsid w:val="002A72D8"/>
    <w:rsid w:val="002B2162"/>
    <w:rsid w:val="002D0EB0"/>
    <w:rsid w:val="002D1583"/>
    <w:rsid w:val="002E244C"/>
    <w:rsid w:val="002E43A3"/>
    <w:rsid w:val="002F3D04"/>
    <w:rsid w:val="003006C9"/>
    <w:rsid w:val="003043DE"/>
    <w:rsid w:val="003112D6"/>
    <w:rsid w:val="00311C91"/>
    <w:rsid w:val="0031471C"/>
    <w:rsid w:val="00315425"/>
    <w:rsid w:val="00315A2F"/>
    <w:rsid w:val="003166BE"/>
    <w:rsid w:val="003170F4"/>
    <w:rsid w:val="0031763C"/>
    <w:rsid w:val="003219BA"/>
    <w:rsid w:val="00321C06"/>
    <w:rsid w:val="003253B7"/>
    <w:rsid w:val="00325569"/>
    <w:rsid w:val="003278DA"/>
    <w:rsid w:val="0033180A"/>
    <w:rsid w:val="003322F4"/>
    <w:rsid w:val="0033725B"/>
    <w:rsid w:val="00342434"/>
    <w:rsid w:val="00344279"/>
    <w:rsid w:val="0034499F"/>
    <w:rsid w:val="00351928"/>
    <w:rsid w:val="00351C4A"/>
    <w:rsid w:val="003564D2"/>
    <w:rsid w:val="00356F64"/>
    <w:rsid w:val="0036152F"/>
    <w:rsid w:val="00361599"/>
    <w:rsid w:val="003616AD"/>
    <w:rsid w:val="00376BE4"/>
    <w:rsid w:val="00380756"/>
    <w:rsid w:val="00381C8B"/>
    <w:rsid w:val="00383EF3"/>
    <w:rsid w:val="003861B6"/>
    <w:rsid w:val="00391737"/>
    <w:rsid w:val="00394663"/>
    <w:rsid w:val="003A066C"/>
    <w:rsid w:val="003A1CC9"/>
    <w:rsid w:val="003A5515"/>
    <w:rsid w:val="003A7377"/>
    <w:rsid w:val="003B4843"/>
    <w:rsid w:val="003B62B4"/>
    <w:rsid w:val="003C12AD"/>
    <w:rsid w:val="003C3851"/>
    <w:rsid w:val="003C58AC"/>
    <w:rsid w:val="003E1D6E"/>
    <w:rsid w:val="003E5539"/>
    <w:rsid w:val="003E5CFA"/>
    <w:rsid w:val="003E5E71"/>
    <w:rsid w:val="003E6E16"/>
    <w:rsid w:val="003F2532"/>
    <w:rsid w:val="003F3046"/>
    <w:rsid w:val="003F3C37"/>
    <w:rsid w:val="00401D0A"/>
    <w:rsid w:val="004114BD"/>
    <w:rsid w:val="0043072C"/>
    <w:rsid w:val="0043606A"/>
    <w:rsid w:val="00436292"/>
    <w:rsid w:val="00441072"/>
    <w:rsid w:val="0044368E"/>
    <w:rsid w:val="004441A1"/>
    <w:rsid w:val="00445A6E"/>
    <w:rsid w:val="00461C83"/>
    <w:rsid w:val="00462519"/>
    <w:rsid w:val="004630A5"/>
    <w:rsid w:val="0046434F"/>
    <w:rsid w:val="004647EE"/>
    <w:rsid w:val="004659C9"/>
    <w:rsid w:val="00466817"/>
    <w:rsid w:val="00467459"/>
    <w:rsid w:val="004712C5"/>
    <w:rsid w:val="00473142"/>
    <w:rsid w:val="0047345B"/>
    <w:rsid w:val="0047599A"/>
    <w:rsid w:val="0048181A"/>
    <w:rsid w:val="0048671D"/>
    <w:rsid w:val="0048759A"/>
    <w:rsid w:val="0049363E"/>
    <w:rsid w:val="00497125"/>
    <w:rsid w:val="004A03E7"/>
    <w:rsid w:val="004A03FC"/>
    <w:rsid w:val="004A720C"/>
    <w:rsid w:val="004C0CF0"/>
    <w:rsid w:val="004C18B5"/>
    <w:rsid w:val="004C236F"/>
    <w:rsid w:val="004C2630"/>
    <w:rsid w:val="004C4E81"/>
    <w:rsid w:val="004D0AC7"/>
    <w:rsid w:val="004D1A99"/>
    <w:rsid w:val="004D3CA7"/>
    <w:rsid w:val="004D6A05"/>
    <w:rsid w:val="004E04A3"/>
    <w:rsid w:val="004E21B0"/>
    <w:rsid w:val="004E32DC"/>
    <w:rsid w:val="004F07C2"/>
    <w:rsid w:val="004F29EE"/>
    <w:rsid w:val="004F2CCC"/>
    <w:rsid w:val="004F5569"/>
    <w:rsid w:val="005011F8"/>
    <w:rsid w:val="00501A97"/>
    <w:rsid w:val="0050293D"/>
    <w:rsid w:val="005075D9"/>
    <w:rsid w:val="00513A9A"/>
    <w:rsid w:val="00514B35"/>
    <w:rsid w:val="00516CE2"/>
    <w:rsid w:val="005173B5"/>
    <w:rsid w:val="00520ABF"/>
    <w:rsid w:val="00527FF6"/>
    <w:rsid w:val="005305A7"/>
    <w:rsid w:val="00535E69"/>
    <w:rsid w:val="00536483"/>
    <w:rsid w:val="00551CE2"/>
    <w:rsid w:val="00552EDE"/>
    <w:rsid w:val="00560650"/>
    <w:rsid w:val="00564094"/>
    <w:rsid w:val="00570D64"/>
    <w:rsid w:val="00571424"/>
    <w:rsid w:val="00573AFE"/>
    <w:rsid w:val="0057689E"/>
    <w:rsid w:val="00577B87"/>
    <w:rsid w:val="0058111A"/>
    <w:rsid w:val="00584261"/>
    <w:rsid w:val="00594371"/>
    <w:rsid w:val="0059582C"/>
    <w:rsid w:val="005A0E3E"/>
    <w:rsid w:val="005A109A"/>
    <w:rsid w:val="005A1BDE"/>
    <w:rsid w:val="005A3584"/>
    <w:rsid w:val="005B51C4"/>
    <w:rsid w:val="005B5529"/>
    <w:rsid w:val="005B5BB9"/>
    <w:rsid w:val="005C20CB"/>
    <w:rsid w:val="005C5384"/>
    <w:rsid w:val="005C5421"/>
    <w:rsid w:val="005C58B9"/>
    <w:rsid w:val="005D5D8C"/>
    <w:rsid w:val="005D799B"/>
    <w:rsid w:val="005E0021"/>
    <w:rsid w:val="005E4566"/>
    <w:rsid w:val="005F28AD"/>
    <w:rsid w:val="005F3B5F"/>
    <w:rsid w:val="00607894"/>
    <w:rsid w:val="00611272"/>
    <w:rsid w:val="006128F3"/>
    <w:rsid w:val="006130B4"/>
    <w:rsid w:val="00617420"/>
    <w:rsid w:val="006247B8"/>
    <w:rsid w:val="00625AD8"/>
    <w:rsid w:val="00630A3F"/>
    <w:rsid w:val="00631289"/>
    <w:rsid w:val="006325E1"/>
    <w:rsid w:val="00636A8E"/>
    <w:rsid w:val="00641733"/>
    <w:rsid w:val="00645252"/>
    <w:rsid w:val="006454FC"/>
    <w:rsid w:val="00647E97"/>
    <w:rsid w:val="0066317A"/>
    <w:rsid w:val="0066504D"/>
    <w:rsid w:val="006662BE"/>
    <w:rsid w:val="0067673A"/>
    <w:rsid w:val="006806AB"/>
    <w:rsid w:val="00682ED5"/>
    <w:rsid w:val="00690F1C"/>
    <w:rsid w:val="00693536"/>
    <w:rsid w:val="006A43B9"/>
    <w:rsid w:val="006B0243"/>
    <w:rsid w:val="006B0CCA"/>
    <w:rsid w:val="006B11CB"/>
    <w:rsid w:val="006C16A2"/>
    <w:rsid w:val="006C5323"/>
    <w:rsid w:val="006C6899"/>
    <w:rsid w:val="006C6FB0"/>
    <w:rsid w:val="006C7546"/>
    <w:rsid w:val="006D0C35"/>
    <w:rsid w:val="006D1AC3"/>
    <w:rsid w:val="006D2C9B"/>
    <w:rsid w:val="006D3D74"/>
    <w:rsid w:val="006E0B5C"/>
    <w:rsid w:val="006E355F"/>
    <w:rsid w:val="006E5C08"/>
    <w:rsid w:val="006F2BE7"/>
    <w:rsid w:val="006F3742"/>
    <w:rsid w:val="006F5BFE"/>
    <w:rsid w:val="00700596"/>
    <w:rsid w:val="007023FD"/>
    <w:rsid w:val="0070364A"/>
    <w:rsid w:val="00710FDB"/>
    <w:rsid w:val="007126F3"/>
    <w:rsid w:val="00712831"/>
    <w:rsid w:val="00714DD0"/>
    <w:rsid w:val="00725CF1"/>
    <w:rsid w:val="007311AF"/>
    <w:rsid w:val="0073178A"/>
    <w:rsid w:val="00733FA4"/>
    <w:rsid w:val="00734144"/>
    <w:rsid w:val="00736004"/>
    <w:rsid w:val="00747F02"/>
    <w:rsid w:val="00751D67"/>
    <w:rsid w:val="00753401"/>
    <w:rsid w:val="0076123D"/>
    <w:rsid w:val="00761CB8"/>
    <w:rsid w:val="00767F66"/>
    <w:rsid w:val="00775329"/>
    <w:rsid w:val="0078062E"/>
    <w:rsid w:val="007810E0"/>
    <w:rsid w:val="0078323D"/>
    <w:rsid w:val="007837DB"/>
    <w:rsid w:val="007857F9"/>
    <w:rsid w:val="0079633C"/>
    <w:rsid w:val="007966A1"/>
    <w:rsid w:val="007978BF"/>
    <w:rsid w:val="007A07B5"/>
    <w:rsid w:val="007A3909"/>
    <w:rsid w:val="007A64A9"/>
    <w:rsid w:val="007A7147"/>
    <w:rsid w:val="007B1EF7"/>
    <w:rsid w:val="007B31BB"/>
    <w:rsid w:val="007B6693"/>
    <w:rsid w:val="007C10EC"/>
    <w:rsid w:val="007C6829"/>
    <w:rsid w:val="007D227C"/>
    <w:rsid w:val="007D33D6"/>
    <w:rsid w:val="007D3EC4"/>
    <w:rsid w:val="007D421E"/>
    <w:rsid w:val="007D75F5"/>
    <w:rsid w:val="007E5C43"/>
    <w:rsid w:val="007E7F87"/>
    <w:rsid w:val="007F741B"/>
    <w:rsid w:val="007F77BA"/>
    <w:rsid w:val="0080212B"/>
    <w:rsid w:val="0080262A"/>
    <w:rsid w:val="00803D2F"/>
    <w:rsid w:val="008047FB"/>
    <w:rsid w:val="00807FF6"/>
    <w:rsid w:val="0081627E"/>
    <w:rsid w:val="0082293C"/>
    <w:rsid w:val="00824D63"/>
    <w:rsid w:val="00826C0B"/>
    <w:rsid w:val="0083569A"/>
    <w:rsid w:val="00840BAD"/>
    <w:rsid w:val="00842CCA"/>
    <w:rsid w:val="008431EC"/>
    <w:rsid w:val="00850C1D"/>
    <w:rsid w:val="008557FC"/>
    <w:rsid w:val="00857C01"/>
    <w:rsid w:val="008604BC"/>
    <w:rsid w:val="00860972"/>
    <w:rsid w:val="00862598"/>
    <w:rsid w:val="00864956"/>
    <w:rsid w:val="008664FD"/>
    <w:rsid w:val="00872179"/>
    <w:rsid w:val="00872E33"/>
    <w:rsid w:val="008829FD"/>
    <w:rsid w:val="008837E4"/>
    <w:rsid w:val="00884F93"/>
    <w:rsid w:val="0089330E"/>
    <w:rsid w:val="00895187"/>
    <w:rsid w:val="00897384"/>
    <w:rsid w:val="008A31C2"/>
    <w:rsid w:val="008A32BC"/>
    <w:rsid w:val="008A432A"/>
    <w:rsid w:val="008A6C91"/>
    <w:rsid w:val="008B3D7A"/>
    <w:rsid w:val="008B5978"/>
    <w:rsid w:val="008B71BE"/>
    <w:rsid w:val="008C50AE"/>
    <w:rsid w:val="008C5144"/>
    <w:rsid w:val="008C63DC"/>
    <w:rsid w:val="008C7D1F"/>
    <w:rsid w:val="008D284A"/>
    <w:rsid w:val="008D5158"/>
    <w:rsid w:val="008E171B"/>
    <w:rsid w:val="008E1A47"/>
    <w:rsid w:val="008E52D2"/>
    <w:rsid w:val="008E5DAE"/>
    <w:rsid w:val="008E5DDE"/>
    <w:rsid w:val="008E698A"/>
    <w:rsid w:val="009027C5"/>
    <w:rsid w:val="00907F96"/>
    <w:rsid w:val="00910B76"/>
    <w:rsid w:val="00915B90"/>
    <w:rsid w:val="0091715B"/>
    <w:rsid w:val="009243E9"/>
    <w:rsid w:val="009252AB"/>
    <w:rsid w:val="0094215D"/>
    <w:rsid w:val="00942748"/>
    <w:rsid w:val="009452C0"/>
    <w:rsid w:val="00957105"/>
    <w:rsid w:val="00971DD1"/>
    <w:rsid w:val="00972D17"/>
    <w:rsid w:val="0097716D"/>
    <w:rsid w:val="00980259"/>
    <w:rsid w:val="00981925"/>
    <w:rsid w:val="0098282A"/>
    <w:rsid w:val="00982DC3"/>
    <w:rsid w:val="00982E19"/>
    <w:rsid w:val="00985029"/>
    <w:rsid w:val="00991C7F"/>
    <w:rsid w:val="00993D18"/>
    <w:rsid w:val="00996EB5"/>
    <w:rsid w:val="009A24D6"/>
    <w:rsid w:val="009A48F1"/>
    <w:rsid w:val="009B34AA"/>
    <w:rsid w:val="009B47D7"/>
    <w:rsid w:val="009C60C4"/>
    <w:rsid w:val="009D2036"/>
    <w:rsid w:val="009D464C"/>
    <w:rsid w:val="009D7052"/>
    <w:rsid w:val="009E2B1D"/>
    <w:rsid w:val="009E4981"/>
    <w:rsid w:val="009F3AFC"/>
    <w:rsid w:val="00A004E5"/>
    <w:rsid w:val="00A007E1"/>
    <w:rsid w:val="00A066A0"/>
    <w:rsid w:val="00A079DA"/>
    <w:rsid w:val="00A102FF"/>
    <w:rsid w:val="00A10665"/>
    <w:rsid w:val="00A218C2"/>
    <w:rsid w:val="00A3049C"/>
    <w:rsid w:val="00A307AA"/>
    <w:rsid w:val="00A32779"/>
    <w:rsid w:val="00A330A0"/>
    <w:rsid w:val="00A3399F"/>
    <w:rsid w:val="00A346AE"/>
    <w:rsid w:val="00A45B81"/>
    <w:rsid w:val="00A563AA"/>
    <w:rsid w:val="00A56886"/>
    <w:rsid w:val="00A70DE5"/>
    <w:rsid w:val="00A71B20"/>
    <w:rsid w:val="00A7352D"/>
    <w:rsid w:val="00A86816"/>
    <w:rsid w:val="00A8716C"/>
    <w:rsid w:val="00A9204E"/>
    <w:rsid w:val="00A92DEB"/>
    <w:rsid w:val="00A9319A"/>
    <w:rsid w:val="00A93E46"/>
    <w:rsid w:val="00A94E37"/>
    <w:rsid w:val="00AA4455"/>
    <w:rsid w:val="00AB3075"/>
    <w:rsid w:val="00AB32C7"/>
    <w:rsid w:val="00AB4566"/>
    <w:rsid w:val="00AC6F43"/>
    <w:rsid w:val="00AD2FB4"/>
    <w:rsid w:val="00AD4BFA"/>
    <w:rsid w:val="00AE1423"/>
    <w:rsid w:val="00AE3C23"/>
    <w:rsid w:val="00AE5DE8"/>
    <w:rsid w:val="00AE798A"/>
    <w:rsid w:val="00AF4951"/>
    <w:rsid w:val="00B00C73"/>
    <w:rsid w:val="00B0415C"/>
    <w:rsid w:val="00B074AE"/>
    <w:rsid w:val="00B14E23"/>
    <w:rsid w:val="00B171CA"/>
    <w:rsid w:val="00B225EA"/>
    <w:rsid w:val="00B22EA1"/>
    <w:rsid w:val="00B24FD3"/>
    <w:rsid w:val="00B2640D"/>
    <w:rsid w:val="00B27A66"/>
    <w:rsid w:val="00B342E1"/>
    <w:rsid w:val="00B34319"/>
    <w:rsid w:val="00B373DD"/>
    <w:rsid w:val="00B4141D"/>
    <w:rsid w:val="00B429BB"/>
    <w:rsid w:val="00B50B4F"/>
    <w:rsid w:val="00B52529"/>
    <w:rsid w:val="00B548DD"/>
    <w:rsid w:val="00B54BF6"/>
    <w:rsid w:val="00B63A59"/>
    <w:rsid w:val="00B678B1"/>
    <w:rsid w:val="00B70646"/>
    <w:rsid w:val="00B709C7"/>
    <w:rsid w:val="00B71C36"/>
    <w:rsid w:val="00B7262F"/>
    <w:rsid w:val="00B73B44"/>
    <w:rsid w:val="00B77C8D"/>
    <w:rsid w:val="00B81B69"/>
    <w:rsid w:val="00B85A59"/>
    <w:rsid w:val="00B85E23"/>
    <w:rsid w:val="00B95885"/>
    <w:rsid w:val="00B97FCE"/>
    <w:rsid w:val="00BA0403"/>
    <w:rsid w:val="00BA4890"/>
    <w:rsid w:val="00BA4BB8"/>
    <w:rsid w:val="00BA60EF"/>
    <w:rsid w:val="00BB0A9A"/>
    <w:rsid w:val="00BB10D8"/>
    <w:rsid w:val="00BB286A"/>
    <w:rsid w:val="00BC4C8C"/>
    <w:rsid w:val="00BC50A7"/>
    <w:rsid w:val="00BC5263"/>
    <w:rsid w:val="00BD3252"/>
    <w:rsid w:val="00BD37F2"/>
    <w:rsid w:val="00BD78AC"/>
    <w:rsid w:val="00BE153B"/>
    <w:rsid w:val="00BE2680"/>
    <w:rsid w:val="00BE721D"/>
    <w:rsid w:val="00BF0F75"/>
    <w:rsid w:val="00BF26D4"/>
    <w:rsid w:val="00BF459B"/>
    <w:rsid w:val="00C01566"/>
    <w:rsid w:val="00C02955"/>
    <w:rsid w:val="00C0654B"/>
    <w:rsid w:val="00C06AF4"/>
    <w:rsid w:val="00C07758"/>
    <w:rsid w:val="00C11344"/>
    <w:rsid w:val="00C16FF0"/>
    <w:rsid w:val="00C1728B"/>
    <w:rsid w:val="00C25895"/>
    <w:rsid w:val="00C3021C"/>
    <w:rsid w:val="00C36DBB"/>
    <w:rsid w:val="00C3741B"/>
    <w:rsid w:val="00C40F72"/>
    <w:rsid w:val="00C445A2"/>
    <w:rsid w:val="00C5019B"/>
    <w:rsid w:val="00C55A0B"/>
    <w:rsid w:val="00C569A6"/>
    <w:rsid w:val="00C63C92"/>
    <w:rsid w:val="00C64D09"/>
    <w:rsid w:val="00C6712C"/>
    <w:rsid w:val="00C67F1E"/>
    <w:rsid w:val="00C72576"/>
    <w:rsid w:val="00C75A47"/>
    <w:rsid w:val="00C812F1"/>
    <w:rsid w:val="00C81877"/>
    <w:rsid w:val="00C81B8B"/>
    <w:rsid w:val="00C925C1"/>
    <w:rsid w:val="00C940C9"/>
    <w:rsid w:val="00CA068F"/>
    <w:rsid w:val="00CA2C04"/>
    <w:rsid w:val="00CB67FA"/>
    <w:rsid w:val="00CC31DD"/>
    <w:rsid w:val="00CD403F"/>
    <w:rsid w:val="00CE70FF"/>
    <w:rsid w:val="00CF6510"/>
    <w:rsid w:val="00D00266"/>
    <w:rsid w:val="00D1390C"/>
    <w:rsid w:val="00D141D3"/>
    <w:rsid w:val="00D1647D"/>
    <w:rsid w:val="00D16AEC"/>
    <w:rsid w:val="00D20AF5"/>
    <w:rsid w:val="00D2519D"/>
    <w:rsid w:val="00D2614D"/>
    <w:rsid w:val="00D3021D"/>
    <w:rsid w:val="00D32A20"/>
    <w:rsid w:val="00D37F90"/>
    <w:rsid w:val="00D415C9"/>
    <w:rsid w:val="00D51B05"/>
    <w:rsid w:val="00D51FB6"/>
    <w:rsid w:val="00D56C6C"/>
    <w:rsid w:val="00D6147F"/>
    <w:rsid w:val="00D632D9"/>
    <w:rsid w:val="00D66039"/>
    <w:rsid w:val="00D706B9"/>
    <w:rsid w:val="00D726A3"/>
    <w:rsid w:val="00D73071"/>
    <w:rsid w:val="00D73146"/>
    <w:rsid w:val="00D74217"/>
    <w:rsid w:val="00D772CC"/>
    <w:rsid w:val="00D83C5B"/>
    <w:rsid w:val="00D9145C"/>
    <w:rsid w:val="00D91947"/>
    <w:rsid w:val="00D923F4"/>
    <w:rsid w:val="00D97D80"/>
    <w:rsid w:val="00DA5936"/>
    <w:rsid w:val="00DB109F"/>
    <w:rsid w:val="00DB137B"/>
    <w:rsid w:val="00DC2233"/>
    <w:rsid w:val="00DC3ADE"/>
    <w:rsid w:val="00DC6B08"/>
    <w:rsid w:val="00DD663C"/>
    <w:rsid w:val="00DE788F"/>
    <w:rsid w:val="00DF441E"/>
    <w:rsid w:val="00E0289F"/>
    <w:rsid w:val="00E10A8A"/>
    <w:rsid w:val="00E1396F"/>
    <w:rsid w:val="00E227C7"/>
    <w:rsid w:val="00E25DA0"/>
    <w:rsid w:val="00E25E81"/>
    <w:rsid w:val="00E27E4F"/>
    <w:rsid w:val="00E4068C"/>
    <w:rsid w:val="00E4197C"/>
    <w:rsid w:val="00E42F67"/>
    <w:rsid w:val="00E43D11"/>
    <w:rsid w:val="00E455AE"/>
    <w:rsid w:val="00E463B0"/>
    <w:rsid w:val="00E47020"/>
    <w:rsid w:val="00E4780E"/>
    <w:rsid w:val="00E51E51"/>
    <w:rsid w:val="00E54FB9"/>
    <w:rsid w:val="00E575A3"/>
    <w:rsid w:val="00E63E1A"/>
    <w:rsid w:val="00E64066"/>
    <w:rsid w:val="00E64AAD"/>
    <w:rsid w:val="00E70459"/>
    <w:rsid w:val="00E72AB2"/>
    <w:rsid w:val="00E7304A"/>
    <w:rsid w:val="00E73E99"/>
    <w:rsid w:val="00E74D01"/>
    <w:rsid w:val="00E7735C"/>
    <w:rsid w:val="00E7758F"/>
    <w:rsid w:val="00E81146"/>
    <w:rsid w:val="00E813E2"/>
    <w:rsid w:val="00E87621"/>
    <w:rsid w:val="00E90040"/>
    <w:rsid w:val="00EC5E2D"/>
    <w:rsid w:val="00ED06E5"/>
    <w:rsid w:val="00ED0EFD"/>
    <w:rsid w:val="00ED625E"/>
    <w:rsid w:val="00EE69A1"/>
    <w:rsid w:val="00F0310B"/>
    <w:rsid w:val="00F0321C"/>
    <w:rsid w:val="00F04C70"/>
    <w:rsid w:val="00F0608F"/>
    <w:rsid w:val="00F07B89"/>
    <w:rsid w:val="00F158D7"/>
    <w:rsid w:val="00F25529"/>
    <w:rsid w:val="00F2671D"/>
    <w:rsid w:val="00F3497F"/>
    <w:rsid w:val="00F34A83"/>
    <w:rsid w:val="00F357CA"/>
    <w:rsid w:val="00F36690"/>
    <w:rsid w:val="00F4212F"/>
    <w:rsid w:val="00F50F28"/>
    <w:rsid w:val="00F5563F"/>
    <w:rsid w:val="00F6168A"/>
    <w:rsid w:val="00F65843"/>
    <w:rsid w:val="00F72914"/>
    <w:rsid w:val="00F740CE"/>
    <w:rsid w:val="00F743BD"/>
    <w:rsid w:val="00F76BCD"/>
    <w:rsid w:val="00F76CC0"/>
    <w:rsid w:val="00F77B82"/>
    <w:rsid w:val="00F839CF"/>
    <w:rsid w:val="00F87A42"/>
    <w:rsid w:val="00F912CD"/>
    <w:rsid w:val="00F91B04"/>
    <w:rsid w:val="00F925E6"/>
    <w:rsid w:val="00F9620A"/>
    <w:rsid w:val="00F96884"/>
    <w:rsid w:val="00FA03D4"/>
    <w:rsid w:val="00FA1719"/>
    <w:rsid w:val="00FA5E86"/>
    <w:rsid w:val="00FB24B2"/>
    <w:rsid w:val="00FB2AB9"/>
    <w:rsid w:val="00FB49AE"/>
    <w:rsid w:val="00FB7580"/>
    <w:rsid w:val="00FC3D09"/>
    <w:rsid w:val="00FC5974"/>
    <w:rsid w:val="00FC61D1"/>
    <w:rsid w:val="00FD0386"/>
    <w:rsid w:val="00FD0B31"/>
    <w:rsid w:val="00FD152A"/>
    <w:rsid w:val="00FD1B8B"/>
    <w:rsid w:val="00FD406A"/>
    <w:rsid w:val="00FD44AC"/>
    <w:rsid w:val="00FD4E23"/>
    <w:rsid w:val="00FD7A0B"/>
    <w:rsid w:val="00FE061A"/>
    <w:rsid w:val="00FE07C9"/>
    <w:rsid w:val="00FE67F5"/>
    <w:rsid w:val="00FF1E0C"/>
    <w:rsid w:val="00FF4716"/>
    <w:rsid w:val="00FF74BF"/>
    <w:rsid w:val="06102B11"/>
    <w:rsid w:val="061E1123"/>
    <w:rsid w:val="0790A8B3"/>
    <w:rsid w:val="07D46A4F"/>
    <w:rsid w:val="0BC42474"/>
    <w:rsid w:val="0BEF5C6E"/>
    <w:rsid w:val="0C36D35D"/>
    <w:rsid w:val="0C8CA353"/>
    <w:rsid w:val="0F6BCD9F"/>
    <w:rsid w:val="10C212A1"/>
    <w:rsid w:val="1115C83E"/>
    <w:rsid w:val="114CA827"/>
    <w:rsid w:val="12F3F781"/>
    <w:rsid w:val="1487F64D"/>
    <w:rsid w:val="15BF8290"/>
    <w:rsid w:val="1741362E"/>
    <w:rsid w:val="1BE218A0"/>
    <w:rsid w:val="1BE94486"/>
    <w:rsid w:val="1C578085"/>
    <w:rsid w:val="1CFF405D"/>
    <w:rsid w:val="1D5F4751"/>
    <w:rsid w:val="1D69B138"/>
    <w:rsid w:val="1D8DB0E2"/>
    <w:rsid w:val="1E64844C"/>
    <w:rsid w:val="1EE21A3F"/>
    <w:rsid w:val="207A653A"/>
    <w:rsid w:val="222D494C"/>
    <w:rsid w:val="23349621"/>
    <w:rsid w:val="23C0508A"/>
    <w:rsid w:val="24EDD064"/>
    <w:rsid w:val="25684436"/>
    <w:rsid w:val="26F82EC6"/>
    <w:rsid w:val="27A677A3"/>
    <w:rsid w:val="27DDD6C8"/>
    <w:rsid w:val="27DE6D1E"/>
    <w:rsid w:val="28E36AE8"/>
    <w:rsid w:val="2A9E71F3"/>
    <w:rsid w:val="2BA0B531"/>
    <w:rsid w:val="2C88AF9E"/>
    <w:rsid w:val="2D695E3D"/>
    <w:rsid w:val="2E7BD6B1"/>
    <w:rsid w:val="312D05F0"/>
    <w:rsid w:val="31482115"/>
    <w:rsid w:val="32306263"/>
    <w:rsid w:val="323FE462"/>
    <w:rsid w:val="33ED46B0"/>
    <w:rsid w:val="349EDFD4"/>
    <w:rsid w:val="3566913C"/>
    <w:rsid w:val="35E63FC7"/>
    <w:rsid w:val="360423FC"/>
    <w:rsid w:val="36A5A7E6"/>
    <w:rsid w:val="371665CF"/>
    <w:rsid w:val="382C6F14"/>
    <w:rsid w:val="3951D387"/>
    <w:rsid w:val="3C3A1877"/>
    <w:rsid w:val="3C5FDB1A"/>
    <w:rsid w:val="3CCA8240"/>
    <w:rsid w:val="3CFA2AB1"/>
    <w:rsid w:val="3D1394F8"/>
    <w:rsid w:val="3D2FD503"/>
    <w:rsid w:val="3E6BBFF2"/>
    <w:rsid w:val="3E78E6BA"/>
    <w:rsid w:val="3F216A36"/>
    <w:rsid w:val="40D4AD34"/>
    <w:rsid w:val="436CC660"/>
    <w:rsid w:val="43ECF27E"/>
    <w:rsid w:val="44022B5C"/>
    <w:rsid w:val="442B0682"/>
    <w:rsid w:val="449A48EC"/>
    <w:rsid w:val="45C6D6E3"/>
    <w:rsid w:val="470168F5"/>
    <w:rsid w:val="47BF97A0"/>
    <w:rsid w:val="499E8DF0"/>
    <w:rsid w:val="49BC7856"/>
    <w:rsid w:val="4A9A4806"/>
    <w:rsid w:val="4AA26171"/>
    <w:rsid w:val="4AF1988E"/>
    <w:rsid w:val="4B114363"/>
    <w:rsid w:val="4CABD145"/>
    <w:rsid w:val="4CBA5E69"/>
    <w:rsid w:val="4E81E3BC"/>
    <w:rsid w:val="4F467EFF"/>
    <w:rsid w:val="56B1B163"/>
    <w:rsid w:val="56C69CDA"/>
    <w:rsid w:val="58E95929"/>
    <w:rsid w:val="5A9F5AAB"/>
    <w:rsid w:val="5AFBE96D"/>
    <w:rsid w:val="5CE6E984"/>
    <w:rsid w:val="5CFC3725"/>
    <w:rsid w:val="5D11EF6F"/>
    <w:rsid w:val="5EA29F4E"/>
    <w:rsid w:val="5EFC6F70"/>
    <w:rsid w:val="61A4B5EB"/>
    <w:rsid w:val="6222DCC2"/>
    <w:rsid w:val="6374EE1D"/>
    <w:rsid w:val="6506BC3E"/>
    <w:rsid w:val="65A11B66"/>
    <w:rsid w:val="65E4EB7F"/>
    <w:rsid w:val="66E6E16A"/>
    <w:rsid w:val="69D4BE6D"/>
    <w:rsid w:val="6B9ED5B6"/>
    <w:rsid w:val="6BEAD310"/>
    <w:rsid w:val="6C34C9D2"/>
    <w:rsid w:val="6C861F6A"/>
    <w:rsid w:val="6DDD8DD3"/>
    <w:rsid w:val="6F88C5E6"/>
    <w:rsid w:val="6FCFC121"/>
    <w:rsid w:val="728E8372"/>
    <w:rsid w:val="7536D19F"/>
    <w:rsid w:val="75AB9C61"/>
    <w:rsid w:val="77C5922D"/>
    <w:rsid w:val="781C6B13"/>
    <w:rsid w:val="785E8D90"/>
    <w:rsid w:val="791E752B"/>
    <w:rsid w:val="7B71125C"/>
    <w:rsid w:val="7BA7524C"/>
    <w:rsid w:val="7CD281D7"/>
    <w:rsid w:val="7D4322AD"/>
    <w:rsid w:val="7D81906D"/>
    <w:rsid w:val="7DABC8D2"/>
    <w:rsid w:val="7E08E55C"/>
    <w:rsid w:val="7F3F38BB"/>
    <w:rsid w:val="7F8DAED9"/>
    <w:rsid w:val="7F92A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64188"/>
  <w15:chartTrackingRefBased/>
  <w15:docId w15:val="{449C4461-D43F-4651-B32E-A857EFE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710FD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3C58A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4215D"/>
  </w:style>
  <w:style w:type="character" w:styleId="Mention">
    <w:name w:val="Mention"/>
    <w:basedOn w:val="DefaultParagraphFont"/>
    <w:uiPriority w:val="99"/>
    <w:unhideWhenUsed/>
    <w:rsid w:val="0079633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7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ndsay.brugger@uli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resilience@uli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lindsay.brugger@uli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mericas.uli.org/resilient-land-use-cohor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mericas.uli.org/resilient-land-use-cohort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silience@uli.org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h.Sheppar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E25702389BF4B953A7FB960317DB9" ma:contentTypeVersion="13" ma:contentTypeDescription="Create a new document." ma:contentTypeScope="" ma:versionID="7638bb89a99d01ca3e4e48a2c2d49451">
  <xsd:schema xmlns:xsd="http://www.w3.org/2001/XMLSchema" xmlns:xs="http://www.w3.org/2001/XMLSchema" xmlns:p="http://schemas.microsoft.com/office/2006/metadata/properties" xmlns:ns2="8d1d647c-2fcc-4c86-8504-f877ee1851b6" xmlns:ns3="c5a888f1-82f5-4f9d-9eb2-5576f30727bd" targetNamespace="http://schemas.microsoft.com/office/2006/metadata/properties" ma:root="true" ma:fieldsID="892826200dde324365d0e2f9633de152" ns2:_="" ns3:_="">
    <xsd:import namespace="8d1d647c-2fcc-4c86-8504-f877ee1851b6"/>
    <xsd:import namespace="c5a888f1-82f5-4f9d-9eb2-5576f3072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d647c-2fcc-4c86-8504-f877ee185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888f1-82f5-4f9d-9eb2-5576f3072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07E469-268D-4041-8F22-356CDE5780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EED94E-5500-4062-8800-6B0A3440D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d647c-2fcc-4c86-8504-f877ee1851b6"/>
    <ds:schemaRef ds:uri="c5a888f1-82f5-4f9d-9eb2-5576f3072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70067-8D24-4B60-928F-CCF8BEF889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1303</TotalTime>
  <Pages>4</Pages>
  <Words>1532</Words>
  <Characters>8738</Characters>
  <Application>Microsoft Office Word</Application>
  <DocSecurity>0</DocSecurity>
  <Lines>72</Lines>
  <Paragraphs>20</Paragraphs>
  <ScaleCrop>false</ScaleCrop>
  <Company/>
  <LinksUpToDate>false</LinksUpToDate>
  <CharactersWithSpaces>10250</CharactersWithSpaces>
  <SharedDoc>false</SharedDoc>
  <HLinks>
    <vt:vector size="36" baseType="variant">
      <vt:variant>
        <vt:i4>8126472</vt:i4>
      </vt:variant>
      <vt:variant>
        <vt:i4>15</vt:i4>
      </vt:variant>
      <vt:variant>
        <vt:i4>0</vt:i4>
      </vt:variant>
      <vt:variant>
        <vt:i4>5</vt:i4>
      </vt:variant>
      <vt:variant>
        <vt:lpwstr>mailto:lindsay.brugger@uli.org</vt:lpwstr>
      </vt:variant>
      <vt:variant>
        <vt:lpwstr/>
      </vt:variant>
      <vt:variant>
        <vt:i4>7536695</vt:i4>
      </vt:variant>
      <vt:variant>
        <vt:i4>12</vt:i4>
      </vt:variant>
      <vt:variant>
        <vt:i4>0</vt:i4>
      </vt:variant>
      <vt:variant>
        <vt:i4>5</vt:i4>
      </vt:variant>
      <vt:variant>
        <vt:lpwstr>https://americas.uli.org/resilient-land-use-cohort/</vt:lpwstr>
      </vt:variant>
      <vt:variant>
        <vt:lpwstr/>
      </vt:variant>
      <vt:variant>
        <vt:i4>7929943</vt:i4>
      </vt:variant>
      <vt:variant>
        <vt:i4>9</vt:i4>
      </vt:variant>
      <vt:variant>
        <vt:i4>0</vt:i4>
      </vt:variant>
      <vt:variant>
        <vt:i4>5</vt:i4>
      </vt:variant>
      <vt:variant>
        <vt:lpwstr>mailto:resilience@uli.org</vt:lpwstr>
      </vt:variant>
      <vt:variant>
        <vt:lpwstr/>
      </vt:variant>
      <vt:variant>
        <vt:i4>8126472</vt:i4>
      </vt:variant>
      <vt:variant>
        <vt:i4>6</vt:i4>
      </vt:variant>
      <vt:variant>
        <vt:i4>0</vt:i4>
      </vt:variant>
      <vt:variant>
        <vt:i4>5</vt:i4>
      </vt:variant>
      <vt:variant>
        <vt:lpwstr>mailto:lindsay.brugger@uli.org</vt:lpwstr>
      </vt:variant>
      <vt:variant>
        <vt:lpwstr/>
      </vt:variant>
      <vt:variant>
        <vt:i4>7929943</vt:i4>
      </vt:variant>
      <vt:variant>
        <vt:i4>3</vt:i4>
      </vt:variant>
      <vt:variant>
        <vt:i4>0</vt:i4>
      </vt:variant>
      <vt:variant>
        <vt:i4>5</vt:i4>
      </vt:variant>
      <vt:variant>
        <vt:lpwstr>mailto:resilience@uli.org</vt:lpwstr>
      </vt:variant>
      <vt:variant>
        <vt:lpwstr/>
      </vt:variant>
      <vt:variant>
        <vt:i4>7536695</vt:i4>
      </vt:variant>
      <vt:variant>
        <vt:i4>0</vt:i4>
      </vt:variant>
      <vt:variant>
        <vt:i4>0</vt:i4>
      </vt:variant>
      <vt:variant>
        <vt:i4>5</vt:i4>
      </vt:variant>
      <vt:variant>
        <vt:lpwstr>https://americas.uli.org/resilient-land-use-cohort/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Sheppard</dc:creator>
  <cp:keywords/>
  <dc:description/>
  <cp:lastModifiedBy>Leah Sheppard</cp:lastModifiedBy>
  <cp:revision>314</cp:revision>
  <cp:lastPrinted>2020-01-06T16:51:00Z</cp:lastPrinted>
  <dcterms:created xsi:type="dcterms:W3CDTF">2021-12-13T14:41:00Z</dcterms:created>
  <dcterms:modified xsi:type="dcterms:W3CDTF">2021-12-16T14:53:00Z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0x0101008C1E25702389BF4B953A7FB960317DB9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